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D1" w:rsidRDefault="00205973" w:rsidP="00FA1F26">
      <w:pPr>
        <w:pStyle w:val="Default"/>
        <w:jc w:val="center"/>
      </w:pPr>
      <w:r>
        <w:rPr>
          <w:noProof/>
          <w:lang w:eastAsia="ja-JP"/>
        </w:rPr>
        <w:drawing>
          <wp:inline distT="0" distB="0" distL="0" distR="0">
            <wp:extent cx="576000" cy="576000"/>
            <wp:effectExtent l="0" t="0" r="0" b="0"/>
            <wp:docPr id="1" name="Gambar 1" descr="110px-National_emblem_of_Indonesia_Garuda_Pancasi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110px-National_emblem_of_Indonesia_Garuda_Pancasila"/>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p>
    <w:p w:rsidR="00FA1F26" w:rsidRDefault="00FA1F26" w:rsidP="00FA1F26">
      <w:pPr>
        <w:pStyle w:val="Default"/>
        <w:jc w:val="center"/>
      </w:pPr>
    </w:p>
    <w:p w:rsidR="00AB05D1" w:rsidRPr="00AB05D1" w:rsidRDefault="00F65826" w:rsidP="00243B10">
      <w:pPr>
        <w:pStyle w:val="Default"/>
        <w:jc w:val="center"/>
      </w:pPr>
      <w:r>
        <w:rPr>
          <w:bCs/>
        </w:rPr>
        <w:t xml:space="preserve">LURAH </w:t>
      </w:r>
      <w:r w:rsidR="00AB05D1">
        <w:rPr>
          <w:bCs/>
        </w:rPr>
        <w:t>JAMBIDAN</w:t>
      </w:r>
    </w:p>
    <w:p w:rsidR="00AB05D1" w:rsidRDefault="00F65826" w:rsidP="00243B10">
      <w:pPr>
        <w:pStyle w:val="Default"/>
        <w:jc w:val="center"/>
      </w:pPr>
      <w:r>
        <w:t>KAPANEWON</w:t>
      </w:r>
      <w:r w:rsidR="00AB05D1">
        <w:t xml:space="preserve"> BANGUNTAPAN KABUPATEN BANTUL</w:t>
      </w:r>
    </w:p>
    <w:p w:rsidR="00AB05D1" w:rsidRPr="00AB05D1" w:rsidRDefault="00AB05D1" w:rsidP="00243B10">
      <w:pPr>
        <w:pStyle w:val="Default"/>
        <w:jc w:val="center"/>
      </w:pPr>
    </w:p>
    <w:p w:rsidR="00AB05D1" w:rsidRDefault="00AB05D1" w:rsidP="00243B10">
      <w:pPr>
        <w:pStyle w:val="Default"/>
        <w:jc w:val="center"/>
      </w:pPr>
      <w:r w:rsidRPr="00AB05D1">
        <w:t xml:space="preserve">PERATURAN </w:t>
      </w:r>
      <w:r w:rsidR="00F65826">
        <w:t>KALURAHAN</w:t>
      </w:r>
      <w:r>
        <w:t xml:space="preserve"> JAMBIDAN</w:t>
      </w:r>
    </w:p>
    <w:p w:rsidR="00AB05D1" w:rsidRPr="00AB05D1" w:rsidRDefault="00AB05D1" w:rsidP="00243B10">
      <w:pPr>
        <w:pStyle w:val="Default"/>
        <w:jc w:val="center"/>
      </w:pPr>
    </w:p>
    <w:p w:rsidR="00AB05D1" w:rsidRDefault="009A6C9F" w:rsidP="00243B10">
      <w:pPr>
        <w:pStyle w:val="Default"/>
        <w:jc w:val="center"/>
      </w:pPr>
      <w:r>
        <w:t xml:space="preserve">NOMOR </w:t>
      </w:r>
      <w:r w:rsidR="00BD2DEE">
        <w:t xml:space="preserve"> 8</w:t>
      </w:r>
      <w:r>
        <w:t xml:space="preserve"> </w:t>
      </w:r>
      <w:r w:rsidR="00AB05D1">
        <w:t xml:space="preserve"> </w:t>
      </w:r>
      <w:r>
        <w:t>TAHUN 2021</w:t>
      </w:r>
    </w:p>
    <w:p w:rsidR="00AB05D1" w:rsidRPr="00AB05D1" w:rsidRDefault="00AB05D1" w:rsidP="00243B10">
      <w:pPr>
        <w:pStyle w:val="Default"/>
        <w:jc w:val="center"/>
      </w:pPr>
    </w:p>
    <w:p w:rsidR="00AB05D1" w:rsidRDefault="00AB05D1" w:rsidP="00243B10">
      <w:pPr>
        <w:pStyle w:val="Default"/>
        <w:jc w:val="center"/>
      </w:pPr>
      <w:r w:rsidRPr="00AB05D1">
        <w:t>TENTANG</w:t>
      </w:r>
    </w:p>
    <w:p w:rsidR="007D3B9E" w:rsidRPr="00AB05D1" w:rsidRDefault="007D3B9E" w:rsidP="00243B10">
      <w:pPr>
        <w:pStyle w:val="Default"/>
        <w:jc w:val="center"/>
      </w:pPr>
    </w:p>
    <w:p w:rsidR="00AB05D1" w:rsidRPr="007D3B9E" w:rsidRDefault="00F65826" w:rsidP="00243B10">
      <w:pPr>
        <w:pStyle w:val="Default"/>
        <w:jc w:val="center"/>
        <w:rPr>
          <w:lang w:val="en-ID"/>
        </w:rPr>
      </w:pPr>
      <w:r>
        <w:t>PENGHASILAN</w:t>
      </w:r>
      <w:r w:rsidR="007D3B9E">
        <w:t xml:space="preserve"> LURAH</w:t>
      </w:r>
      <w:r w:rsidR="00DD3088">
        <w:t xml:space="preserve">, </w:t>
      </w:r>
      <w:r w:rsidR="007D3B9E">
        <w:t>PAMONG</w:t>
      </w:r>
      <w:r w:rsidR="00724680">
        <w:rPr>
          <w:lang w:val="en-ID"/>
        </w:rPr>
        <w:t xml:space="preserve"> </w:t>
      </w:r>
      <w:r>
        <w:t>KALURAHAN</w:t>
      </w:r>
      <w:r w:rsidR="004B42EC">
        <w:rPr>
          <w:lang w:val="en-ID"/>
        </w:rPr>
        <w:t xml:space="preserve">, STAF </w:t>
      </w:r>
      <w:r>
        <w:t>KALURAHAN</w:t>
      </w:r>
      <w:r>
        <w:rPr>
          <w:lang w:val="en-ID"/>
        </w:rPr>
        <w:t xml:space="preserve">, </w:t>
      </w:r>
      <w:r w:rsidR="00F54D6B">
        <w:t xml:space="preserve">STAF </w:t>
      </w:r>
      <w:r w:rsidR="004B42EC">
        <w:rPr>
          <w:lang w:val="en-ID"/>
        </w:rPr>
        <w:t xml:space="preserve">HONORER </w:t>
      </w:r>
      <w:r>
        <w:t>KALURAHAN DAN BADAN PERMUSYAWARATAN KALURAHAN</w:t>
      </w:r>
    </w:p>
    <w:p w:rsidR="00AB05D1" w:rsidRPr="00AB05D1" w:rsidRDefault="00AB05D1" w:rsidP="00243B10">
      <w:pPr>
        <w:pStyle w:val="Default"/>
        <w:jc w:val="center"/>
      </w:pPr>
    </w:p>
    <w:p w:rsidR="00BA1A3F" w:rsidRDefault="00AB05D1" w:rsidP="00243B10">
      <w:pPr>
        <w:spacing w:after="0" w:line="240" w:lineRule="auto"/>
        <w:jc w:val="center"/>
        <w:rPr>
          <w:rFonts w:ascii="Bookman Old Style" w:hAnsi="Bookman Old Style"/>
          <w:sz w:val="24"/>
          <w:szCs w:val="24"/>
        </w:rPr>
      </w:pPr>
      <w:r w:rsidRPr="00AB05D1">
        <w:rPr>
          <w:rFonts w:ascii="Bookman Old Style" w:hAnsi="Bookman Old Style"/>
          <w:sz w:val="24"/>
          <w:szCs w:val="24"/>
        </w:rPr>
        <w:t>DENGAN RAHMAT TUHAN YANG MAHA ESA</w:t>
      </w:r>
    </w:p>
    <w:p w:rsidR="00AB05D1" w:rsidRDefault="00AB05D1" w:rsidP="00243B10">
      <w:pPr>
        <w:spacing w:after="0" w:line="240" w:lineRule="auto"/>
        <w:jc w:val="center"/>
        <w:rPr>
          <w:rFonts w:ascii="Bookman Old Style" w:hAnsi="Bookman Old Style"/>
          <w:sz w:val="24"/>
          <w:szCs w:val="24"/>
        </w:rPr>
      </w:pPr>
    </w:p>
    <w:p w:rsidR="00AB05D1" w:rsidRDefault="00F65826" w:rsidP="00243B10">
      <w:pPr>
        <w:spacing w:after="0" w:line="240" w:lineRule="auto"/>
        <w:jc w:val="center"/>
        <w:rPr>
          <w:rFonts w:ascii="Bookman Old Style" w:hAnsi="Bookman Old Style"/>
          <w:sz w:val="24"/>
          <w:szCs w:val="24"/>
        </w:rPr>
      </w:pPr>
      <w:r>
        <w:rPr>
          <w:rFonts w:ascii="Bookman Old Style" w:hAnsi="Bookman Old Style"/>
          <w:sz w:val="24"/>
          <w:szCs w:val="24"/>
        </w:rPr>
        <w:t xml:space="preserve">LURAH </w:t>
      </w:r>
      <w:r w:rsidR="00AB05D1">
        <w:rPr>
          <w:rFonts w:ascii="Bookman Old Style" w:hAnsi="Bookman Old Style"/>
          <w:sz w:val="24"/>
          <w:szCs w:val="24"/>
        </w:rPr>
        <w:t>JAMBIDAN,</w:t>
      </w:r>
    </w:p>
    <w:tbl>
      <w:tblPr>
        <w:tblW w:w="9180" w:type="dxa"/>
        <w:tblLook w:val="04A0" w:firstRow="1" w:lastRow="0" w:firstColumn="1" w:lastColumn="0" w:noHBand="0" w:noVBand="1"/>
      </w:tblPr>
      <w:tblGrid>
        <w:gridCol w:w="2093"/>
        <w:gridCol w:w="293"/>
        <w:gridCol w:w="6794"/>
      </w:tblGrid>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r w:rsidRPr="00BC5E14">
              <w:rPr>
                <w:rFonts w:ascii="Bookman Old Style" w:hAnsi="Bookman Old Style"/>
                <w:sz w:val="24"/>
                <w:szCs w:val="24"/>
              </w:rPr>
              <w:t>Menimbang</w:t>
            </w:r>
          </w:p>
        </w:tc>
        <w:tc>
          <w:tcPr>
            <w:tcW w:w="293" w:type="dxa"/>
            <w:shd w:val="clear" w:color="auto" w:fill="auto"/>
          </w:tcPr>
          <w:p w:rsidR="004556BD" w:rsidRPr="00BC5E14" w:rsidRDefault="004556BD" w:rsidP="002A4FAE">
            <w:pPr>
              <w:spacing w:after="0"/>
              <w:rPr>
                <w:rFonts w:ascii="Bookman Old Style" w:hAnsi="Bookman Old Style"/>
                <w:sz w:val="24"/>
                <w:szCs w:val="24"/>
              </w:rPr>
            </w:pPr>
            <w:r w:rsidRPr="00BC5E14">
              <w:rPr>
                <w:rFonts w:ascii="Bookman Old Style" w:hAnsi="Bookman Old Style"/>
                <w:sz w:val="24"/>
                <w:szCs w:val="24"/>
              </w:rPr>
              <w:t>:</w:t>
            </w:r>
          </w:p>
        </w:tc>
        <w:tc>
          <w:tcPr>
            <w:tcW w:w="6794" w:type="dxa"/>
            <w:shd w:val="clear" w:color="auto" w:fill="auto"/>
          </w:tcPr>
          <w:p w:rsidR="004556BD" w:rsidRDefault="004556BD" w:rsidP="004556BD">
            <w:pPr>
              <w:spacing w:after="0" w:line="240" w:lineRule="auto"/>
              <w:jc w:val="both"/>
              <w:rPr>
                <w:rFonts w:ascii="Bookman Old Style" w:hAnsi="Bookman Old Style"/>
                <w:sz w:val="24"/>
                <w:szCs w:val="24"/>
              </w:rPr>
            </w:pPr>
            <w:r w:rsidRPr="00BA1A3F">
              <w:rPr>
                <w:rFonts w:ascii="Bookman Old Style" w:hAnsi="Bookman Old Style"/>
                <w:sz w:val="24"/>
                <w:szCs w:val="24"/>
              </w:rPr>
              <w:t>b</w:t>
            </w:r>
            <w:r>
              <w:rPr>
                <w:rFonts w:ascii="Bookman Old Style" w:hAnsi="Bookman Old Style"/>
                <w:sz w:val="24"/>
                <w:szCs w:val="24"/>
              </w:rPr>
              <w:t>ahwa untuk melaksanakan Pasal 6 ayat (3) Peraturan Bupati Bantul Nomor 129 Tahun 2021</w:t>
            </w:r>
            <w:r w:rsidRPr="00BA1A3F">
              <w:rPr>
                <w:rFonts w:ascii="Bookman Old Style" w:hAnsi="Bookman Old Style"/>
                <w:sz w:val="24"/>
                <w:szCs w:val="24"/>
              </w:rPr>
              <w:t xml:space="preserve"> tentang </w:t>
            </w:r>
            <w:r>
              <w:rPr>
                <w:rFonts w:ascii="Bookman Old Style" w:hAnsi="Bookman Old Style"/>
                <w:sz w:val="24"/>
                <w:szCs w:val="24"/>
              </w:rPr>
              <w:t>Penghasilan Lurah, Pamong Kalurahan, Staf Kalurahan, Staf Honorer Kalurahan dan Badan Permusyawaratan Kalurahan</w:t>
            </w:r>
            <w:r>
              <w:rPr>
                <w:rFonts w:ascii="Bookman Old Style" w:hAnsi="Bookman Old Style"/>
                <w:sz w:val="24"/>
                <w:szCs w:val="24"/>
                <w:lang w:val="en-ID"/>
              </w:rPr>
              <w:t xml:space="preserve">, </w:t>
            </w:r>
            <w:r w:rsidRPr="00724680">
              <w:rPr>
                <w:rFonts w:ascii="Bookman Old Style" w:hAnsi="Bookman Old Style"/>
                <w:sz w:val="24"/>
                <w:szCs w:val="24"/>
              </w:rPr>
              <w:t xml:space="preserve">perlu menetapkan Peraturan </w:t>
            </w:r>
            <w:r>
              <w:rPr>
                <w:rFonts w:ascii="Bookman Old Style" w:hAnsi="Bookman Old Style"/>
                <w:sz w:val="24"/>
                <w:szCs w:val="24"/>
              </w:rPr>
              <w:t>Kalurahan</w:t>
            </w:r>
            <w:r w:rsidRPr="00724680">
              <w:rPr>
                <w:rFonts w:ascii="Bookman Old Style" w:hAnsi="Bookman Old Style"/>
                <w:sz w:val="24"/>
                <w:szCs w:val="24"/>
              </w:rPr>
              <w:t xml:space="preserve"> tentang</w:t>
            </w:r>
            <w:r>
              <w:rPr>
                <w:rFonts w:ascii="Bookman Old Style" w:hAnsi="Bookman Old Style"/>
                <w:sz w:val="24"/>
                <w:szCs w:val="24"/>
              </w:rPr>
              <w:t xml:space="preserve"> Penghasilan Lurah, Pamong Kalurahan, Staf Kalurahan, Staf Honorer Kalurahan dan Badan Permusyawaratan Kalurahan</w:t>
            </w:r>
            <w:r w:rsidRPr="00724680">
              <w:rPr>
                <w:rFonts w:ascii="Bookman Old Style" w:hAnsi="Bookman Old Style"/>
                <w:sz w:val="24"/>
                <w:szCs w:val="24"/>
              </w:rPr>
              <w:t>;</w:t>
            </w:r>
          </w:p>
          <w:p w:rsidR="004556BD" w:rsidRPr="00BC5E14" w:rsidRDefault="004556BD" w:rsidP="004556BD">
            <w:pPr>
              <w:spacing w:after="0" w:line="240" w:lineRule="auto"/>
              <w:jc w:val="both"/>
              <w:rPr>
                <w:rFonts w:ascii="Bookman Old Style" w:hAnsi="Bookman Old Style"/>
                <w:sz w:val="24"/>
                <w:szCs w:val="24"/>
              </w:rPr>
            </w:pP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r w:rsidRPr="00BC5E14">
              <w:rPr>
                <w:rFonts w:ascii="Bookman Old Style" w:hAnsi="Bookman Old Style"/>
                <w:sz w:val="24"/>
                <w:szCs w:val="24"/>
              </w:rPr>
              <w:t xml:space="preserve">Mengingat </w:t>
            </w:r>
          </w:p>
        </w:tc>
        <w:tc>
          <w:tcPr>
            <w:tcW w:w="293" w:type="dxa"/>
            <w:shd w:val="clear" w:color="auto" w:fill="auto"/>
          </w:tcPr>
          <w:p w:rsidR="004556BD" w:rsidRPr="00BC5E14" w:rsidRDefault="004556BD" w:rsidP="002A4FAE">
            <w:pPr>
              <w:spacing w:after="0"/>
              <w:rPr>
                <w:rFonts w:ascii="Bookman Old Style" w:hAnsi="Bookman Old Style"/>
                <w:sz w:val="24"/>
                <w:szCs w:val="24"/>
              </w:rPr>
            </w:pPr>
            <w:r w:rsidRPr="00BC5E14">
              <w:rPr>
                <w:rFonts w:ascii="Bookman Old Style" w:hAnsi="Bookman Old Style"/>
                <w:sz w:val="24"/>
                <w:szCs w:val="24"/>
              </w:rPr>
              <w:t>:</w:t>
            </w: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sz w:val="24"/>
                <w:szCs w:val="24"/>
              </w:rPr>
            </w:pPr>
            <w:r w:rsidRPr="00BC5E14">
              <w:rPr>
                <w:rFonts w:ascii="Bookman Old Style" w:hAnsi="Bookman Old Style" w:cs="Calibri"/>
                <w:sz w:val="24"/>
                <w:szCs w:val="24"/>
              </w:rPr>
              <w:t xml:space="preserve">Undang-Undang Nomor 15 Tahun 1950 tentang </w:t>
            </w:r>
            <w:proofErr w:type="spellStart"/>
            <w:r w:rsidRPr="00BC5E14">
              <w:rPr>
                <w:rFonts w:ascii="Bookman Old Style" w:hAnsi="Bookman Old Style" w:cs="Calibri"/>
                <w:sz w:val="24"/>
                <w:szCs w:val="24"/>
                <w:lang w:val="en-ID"/>
              </w:rPr>
              <w:t>Pembentukan</w:t>
            </w:r>
            <w:proofErr w:type="spellEnd"/>
            <w:r w:rsidRPr="00BC5E14">
              <w:rPr>
                <w:rFonts w:ascii="Bookman Old Style" w:hAnsi="Bookman Old Style" w:cs="Calibri"/>
                <w:sz w:val="24"/>
                <w:szCs w:val="24"/>
                <w:lang w:val="en-ID"/>
              </w:rPr>
              <w:t xml:space="preserve"> </w:t>
            </w:r>
            <w:r w:rsidRPr="00BC5E14">
              <w:rPr>
                <w:rFonts w:ascii="Bookman Old Style" w:hAnsi="Bookman Old Style" w:cs="Calibri"/>
                <w:sz w:val="24"/>
                <w:szCs w:val="24"/>
              </w:rPr>
              <w:t>Daerah-Daerah Kabupaten Dalam Lingkungan Daerah Istimewa Jogjakarta (Berita Negara Republik Indonesia Tahun 1950 Nomor 44);</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sz w:val="24"/>
                <w:szCs w:val="24"/>
              </w:rPr>
            </w:pPr>
            <w:r w:rsidRPr="00BC5E14">
              <w:rPr>
                <w:rFonts w:ascii="Bookman Old Style" w:hAnsi="Bookman Old Style" w:cs="Calibri"/>
                <w:sz w:val="24"/>
                <w:szCs w:val="24"/>
              </w:rPr>
              <w:t>Undang-Undang Nomor 12 Tahun 2011 tentang Pembentukan Peraturan Perundang-undangan (Lembaran Negara Republik Indonesia Tahun 2011 Nomor 82, Tambahan Lembaran Negara Republik Indonesia Nomor 5234);</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sz w:val="24"/>
                <w:szCs w:val="24"/>
              </w:rPr>
            </w:pPr>
            <w:r w:rsidRPr="00BC5E14">
              <w:rPr>
                <w:rFonts w:ascii="Bookman Old Style" w:hAnsi="Bookman Old Style" w:cs="Calibri"/>
                <w:sz w:val="24"/>
                <w:szCs w:val="24"/>
              </w:rPr>
              <w:t>Undang-Undang Nomor 13 Tahun 2012 tentang Keistimewaan Daerah Istimewa Yogyakarta (Lembaran Negara Republik Indonesia Tahu</w:t>
            </w:r>
            <w:r w:rsidRPr="00BC5E14">
              <w:rPr>
                <w:rFonts w:ascii="Bookman Old Style" w:hAnsi="Bookman Old Style" w:cs="Calibri"/>
                <w:sz w:val="24"/>
                <w:szCs w:val="24"/>
                <w:lang w:val="en-ID"/>
              </w:rPr>
              <w:t>n</w:t>
            </w:r>
            <w:r w:rsidRPr="00BC5E14">
              <w:rPr>
                <w:rFonts w:ascii="Bookman Old Style" w:hAnsi="Bookman Old Style" w:cs="Calibri"/>
                <w:sz w:val="24"/>
                <w:szCs w:val="24"/>
              </w:rPr>
              <w:t xml:space="preserve"> 2012 Nomor 170, Tambahan Lembaran Negara Republik Indonesia Nomor 5339);</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sz w:val="24"/>
                <w:szCs w:val="24"/>
              </w:rPr>
            </w:pPr>
            <w:r w:rsidRPr="00BC5E14">
              <w:rPr>
                <w:rFonts w:ascii="Bookman Old Style" w:hAnsi="Bookman Old Style" w:cs="Calibri"/>
                <w:sz w:val="24"/>
                <w:szCs w:val="24"/>
              </w:rPr>
              <w:t>Undang-Undang Nomor 6 Tahun 2014 tentang Kalurahan (Lembaran Negara Republik Indonesia Tahun 2014 Nomor 7, Tambahan Lembaran Negara Republik Indonesia Nomor 5495);</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sz w:val="24"/>
                <w:szCs w:val="24"/>
              </w:rPr>
            </w:pPr>
            <w:r w:rsidRPr="00BC5E14">
              <w:rPr>
                <w:rFonts w:ascii="Bookman Old Style" w:hAnsi="Bookman Old Style" w:cs="Calibri"/>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menjadi Undang-Undang (Lembaran Negara Republik Indonesia Tahun 2015 Nomor 58, Tambahan Lembaran Negara Republik Indonesia Nomor 5679);</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proofErr w:type="spellStart"/>
            <w:r w:rsidRPr="00BC5E14">
              <w:rPr>
                <w:rFonts w:ascii="Bookman Old Style" w:hAnsi="Bookman Old Style"/>
                <w:sz w:val="24"/>
                <w:szCs w:val="24"/>
                <w:lang w:val="en-ID"/>
              </w:rPr>
              <w:t>Peraturan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Pemerintah</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43 </w:t>
            </w:r>
            <w:proofErr w:type="spellStart"/>
            <w:r w:rsidRPr="00BC5E14">
              <w:rPr>
                <w:rFonts w:ascii="Bookman Old Style" w:hAnsi="Bookman Old Style"/>
                <w:sz w:val="24"/>
                <w:szCs w:val="24"/>
                <w:lang w:val="en-ID"/>
              </w:rPr>
              <w:t>Tahun</w:t>
            </w:r>
            <w:proofErr w:type="spellEnd"/>
            <w:r w:rsidRPr="00BC5E14">
              <w:rPr>
                <w:rFonts w:ascii="Bookman Old Style" w:hAnsi="Bookman Old Style"/>
                <w:sz w:val="24"/>
                <w:szCs w:val="24"/>
                <w:lang w:val="en-ID"/>
              </w:rPr>
              <w:t xml:space="preserve"> 2014 </w:t>
            </w:r>
            <w:proofErr w:type="spellStart"/>
            <w:r w:rsidRPr="00BC5E14">
              <w:rPr>
                <w:rFonts w:ascii="Bookman Old Style" w:hAnsi="Bookman Old Style"/>
                <w:sz w:val="24"/>
                <w:szCs w:val="24"/>
                <w:lang w:val="en-ID"/>
              </w:rPr>
              <w:t>tentang</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Peraturan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Pelaksana</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Undang-undang</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6 </w:t>
            </w:r>
            <w:proofErr w:type="spellStart"/>
            <w:r w:rsidRPr="00BC5E14">
              <w:rPr>
                <w:rFonts w:ascii="Bookman Old Style" w:hAnsi="Bookman Old Style"/>
                <w:sz w:val="24"/>
                <w:szCs w:val="24"/>
                <w:lang w:val="en-ID"/>
              </w:rPr>
              <w:t>Tahun</w:t>
            </w:r>
            <w:proofErr w:type="spellEnd"/>
            <w:r w:rsidRPr="00BC5E14">
              <w:rPr>
                <w:rFonts w:ascii="Bookman Old Style" w:hAnsi="Bookman Old Style"/>
                <w:sz w:val="24"/>
                <w:szCs w:val="24"/>
                <w:lang w:val="en-ID"/>
              </w:rPr>
              <w:t xml:space="preserve"> 2014 </w:t>
            </w:r>
            <w:proofErr w:type="spellStart"/>
            <w:r w:rsidRPr="00BC5E14">
              <w:rPr>
                <w:rFonts w:ascii="Bookman Old Style" w:hAnsi="Bookman Old Style"/>
                <w:sz w:val="24"/>
                <w:szCs w:val="24"/>
                <w:lang w:val="en-ID"/>
              </w:rPr>
              <w:t>tentang</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Desa</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Lembaran</w:t>
            </w:r>
            <w:proofErr w:type="spellEnd"/>
            <w:r w:rsidRPr="00BC5E14">
              <w:rPr>
                <w:rFonts w:ascii="Bookman Old Style" w:hAnsi="Bookman Old Style"/>
                <w:sz w:val="24"/>
                <w:szCs w:val="24"/>
                <w:lang w:val="en-ID"/>
              </w:rPr>
              <w:t xml:space="preserve"> Negara </w:t>
            </w:r>
            <w:proofErr w:type="spellStart"/>
            <w:r w:rsidRPr="00BC5E14">
              <w:rPr>
                <w:rFonts w:ascii="Bookman Old Style" w:hAnsi="Bookman Old Style"/>
                <w:sz w:val="24"/>
                <w:szCs w:val="24"/>
                <w:lang w:val="en-ID"/>
              </w:rPr>
              <w:t>Republik</w:t>
            </w:r>
            <w:proofErr w:type="spellEnd"/>
            <w:r w:rsidRPr="00BC5E14">
              <w:rPr>
                <w:rFonts w:ascii="Bookman Old Style" w:hAnsi="Bookman Old Style"/>
                <w:sz w:val="24"/>
                <w:szCs w:val="24"/>
                <w:lang w:val="en-ID"/>
              </w:rPr>
              <w:t xml:space="preserve"> Indonesia </w:t>
            </w:r>
            <w:proofErr w:type="spellStart"/>
            <w:r w:rsidRPr="00BC5E14">
              <w:rPr>
                <w:rFonts w:ascii="Bookman Old Style" w:hAnsi="Bookman Old Style"/>
                <w:sz w:val="24"/>
                <w:szCs w:val="24"/>
                <w:lang w:val="en-ID"/>
              </w:rPr>
              <w:t>Tahun</w:t>
            </w:r>
            <w:proofErr w:type="spellEnd"/>
            <w:r w:rsidRPr="00BC5E14">
              <w:rPr>
                <w:rFonts w:ascii="Bookman Old Style" w:hAnsi="Bookman Old Style"/>
                <w:sz w:val="24"/>
                <w:szCs w:val="24"/>
                <w:lang w:val="en-ID"/>
              </w:rPr>
              <w:t xml:space="preserve"> 2014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123, </w:t>
            </w:r>
            <w:proofErr w:type="spellStart"/>
            <w:r w:rsidRPr="00BC5E14">
              <w:rPr>
                <w:rFonts w:ascii="Bookman Old Style" w:hAnsi="Bookman Old Style"/>
                <w:sz w:val="24"/>
                <w:szCs w:val="24"/>
                <w:lang w:val="en-ID"/>
              </w:rPr>
              <w:t>Tambahan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Lembaran</w:t>
            </w:r>
            <w:proofErr w:type="spellEnd"/>
            <w:r w:rsidRPr="00BC5E14">
              <w:rPr>
                <w:rFonts w:ascii="Bookman Old Style" w:hAnsi="Bookman Old Style"/>
                <w:sz w:val="24"/>
                <w:szCs w:val="24"/>
                <w:lang w:val="en-ID"/>
              </w:rPr>
              <w:t xml:space="preserve"> Negara </w:t>
            </w:r>
            <w:proofErr w:type="spellStart"/>
            <w:r w:rsidRPr="00BC5E14">
              <w:rPr>
                <w:rFonts w:ascii="Bookman Old Style" w:hAnsi="Bookman Old Style"/>
                <w:sz w:val="24"/>
                <w:szCs w:val="24"/>
                <w:lang w:val="en-ID"/>
              </w:rPr>
              <w:t>Republik</w:t>
            </w:r>
            <w:proofErr w:type="spellEnd"/>
            <w:r w:rsidRPr="00BC5E14">
              <w:rPr>
                <w:rFonts w:ascii="Bookman Old Style" w:hAnsi="Bookman Old Style"/>
                <w:sz w:val="24"/>
                <w:szCs w:val="24"/>
                <w:lang w:val="en-ID"/>
              </w:rPr>
              <w:t xml:space="preserve"> Indonesia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5539) </w:t>
            </w:r>
            <w:proofErr w:type="spellStart"/>
            <w:r w:rsidRPr="00BC5E14">
              <w:rPr>
                <w:rFonts w:ascii="Bookman Old Style" w:hAnsi="Bookman Old Style"/>
                <w:sz w:val="24"/>
                <w:szCs w:val="24"/>
                <w:lang w:val="en-ID"/>
              </w:rPr>
              <w:t>sebagaimana</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telah</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diubah</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beberapa</w:t>
            </w:r>
            <w:proofErr w:type="spellEnd"/>
            <w:r w:rsidRPr="00BC5E14">
              <w:rPr>
                <w:rFonts w:ascii="Bookman Old Style" w:hAnsi="Bookman Old Style"/>
                <w:sz w:val="24"/>
                <w:szCs w:val="24"/>
                <w:lang w:val="en-ID"/>
              </w:rPr>
              <w:t xml:space="preserve"> kali </w:t>
            </w:r>
            <w:proofErr w:type="spellStart"/>
            <w:r w:rsidRPr="00BC5E14">
              <w:rPr>
                <w:rFonts w:ascii="Bookman Old Style" w:hAnsi="Bookman Old Style"/>
                <w:sz w:val="24"/>
                <w:szCs w:val="24"/>
                <w:lang w:val="en-ID"/>
              </w:rPr>
              <w:t>terakhir</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dengan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Peraturan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Pemerintah</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11 </w:t>
            </w:r>
            <w:proofErr w:type="spellStart"/>
            <w:r w:rsidRPr="00BC5E14">
              <w:rPr>
                <w:rFonts w:ascii="Bookman Old Style" w:hAnsi="Bookman Old Style"/>
                <w:sz w:val="24"/>
                <w:szCs w:val="24"/>
                <w:lang w:val="en-ID"/>
              </w:rPr>
              <w:t>Tahun</w:t>
            </w:r>
            <w:proofErr w:type="spellEnd"/>
            <w:r w:rsidRPr="00BC5E14">
              <w:rPr>
                <w:rFonts w:ascii="Bookman Old Style" w:hAnsi="Bookman Old Style"/>
                <w:sz w:val="24"/>
                <w:szCs w:val="24"/>
                <w:lang w:val="en-ID"/>
              </w:rPr>
              <w:t xml:space="preserve"> 2019 </w:t>
            </w:r>
            <w:proofErr w:type="spellStart"/>
            <w:r w:rsidRPr="00BC5E14">
              <w:rPr>
                <w:rFonts w:ascii="Bookman Old Style" w:hAnsi="Bookman Old Style"/>
                <w:sz w:val="24"/>
                <w:szCs w:val="24"/>
                <w:lang w:val="en-ID"/>
              </w:rPr>
              <w:t>tentang</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Perubahan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Kedua</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Atas</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Peraturan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Pemerintah</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43 </w:t>
            </w:r>
            <w:proofErr w:type="spellStart"/>
            <w:r w:rsidRPr="00BC5E14">
              <w:rPr>
                <w:rFonts w:ascii="Bookman Old Style" w:hAnsi="Bookman Old Style"/>
                <w:sz w:val="24"/>
                <w:szCs w:val="24"/>
                <w:lang w:val="en-ID"/>
              </w:rPr>
              <w:t>Tahun</w:t>
            </w:r>
            <w:proofErr w:type="spellEnd"/>
            <w:r w:rsidRPr="00BC5E14">
              <w:rPr>
                <w:rFonts w:ascii="Bookman Old Style" w:hAnsi="Bookman Old Style"/>
                <w:sz w:val="24"/>
                <w:szCs w:val="24"/>
                <w:lang w:val="en-ID"/>
              </w:rPr>
              <w:t xml:space="preserve"> 2014 </w:t>
            </w:r>
            <w:proofErr w:type="spellStart"/>
            <w:r w:rsidRPr="00BC5E14">
              <w:rPr>
                <w:rFonts w:ascii="Bookman Old Style" w:hAnsi="Bookman Old Style"/>
                <w:sz w:val="24"/>
                <w:szCs w:val="24"/>
                <w:lang w:val="en-ID"/>
              </w:rPr>
              <w:t>tentang</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Peraturan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Pelaksanaan</w:t>
            </w:r>
            <w:proofErr w:type="spellEnd"/>
            <w:r w:rsidRPr="00BC5E14">
              <w:rPr>
                <w:rFonts w:ascii="Bookman Old Style" w:hAnsi="Bookman Old Style"/>
                <w:sz w:val="24"/>
                <w:szCs w:val="24"/>
                <w:lang w:val="en-ID"/>
              </w:rPr>
              <w:t xml:space="preserve"> Undang-Undang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6 </w:t>
            </w:r>
            <w:proofErr w:type="spellStart"/>
            <w:r w:rsidRPr="00BC5E14">
              <w:rPr>
                <w:rFonts w:ascii="Bookman Old Style" w:hAnsi="Bookman Old Style"/>
                <w:sz w:val="24"/>
                <w:szCs w:val="24"/>
                <w:lang w:val="en-ID"/>
              </w:rPr>
              <w:t>Tahun</w:t>
            </w:r>
            <w:proofErr w:type="spellEnd"/>
            <w:r w:rsidRPr="00BC5E14">
              <w:rPr>
                <w:rFonts w:ascii="Bookman Old Style" w:hAnsi="Bookman Old Style"/>
                <w:sz w:val="24"/>
                <w:szCs w:val="24"/>
                <w:lang w:val="en-ID"/>
              </w:rPr>
              <w:t xml:space="preserve"> 2014 </w:t>
            </w:r>
            <w:proofErr w:type="spellStart"/>
            <w:r w:rsidRPr="00BC5E14">
              <w:rPr>
                <w:rFonts w:ascii="Bookman Old Style" w:hAnsi="Bookman Old Style"/>
                <w:sz w:val="24"/>
                <w:szCs w:val="24"/>
                <w:lang w:val="en-ID"/>
              </w:rPr>
              <w:t>tentang</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Desa</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Lembaran</w:t>
            </w:r>
            <w:proofErr w:type="spellEnd"/>
            <w:r w:rsidRPr="00BC5E14">
              <w:rPr>
                <w:rFonts w:ascii="Bookman Old Style" w:hAnsi="Bookman Old Style"/>
                <w:sz w:val="24"/>
                <w:szCs w:val="24"/>
                <w:lang w:val="en-ID"/>
              </w:rPr>
              <w:t xml:space="preserve"> Negara </w:t>
            </w:r>
            <w:proofErr w:type="spellStart"/>
            <w:r w:rsidRPr="00BC5E14">
              <w:rPr>
                <w:rFonts w:ascii="Bookman Old Style" w:hAnsi="Bookman Old Style"/>
                <w:sz w:val="24"/>
                <w:szCs w:val="24"/>
                <w:lang w:val="en-ID"/>
              </w:rPr>
              <w:t>Republik</w:t>
            </w:r>
            <w:proofErr w:type="spellEnd"/>
            <w:r w:rsidRPr="00BC5E14">
              <w:rPr>
                <w:rFonts w:ascii="Bookman Old Style" w:hAnsi="Bookman Old Style"/>
                <w:sz w:val="24"/>
                <w:szCs w:val="24"/>
                <w:lang w:val="en-ID"/>
              </w:rPr>
              <w:t xml:space="preserve"> Indonesia </w:t>
            </w:r>
            <w:proofErr w:type="spellStart"/>
            <w:r w:rsidRPr="00BC5E14">
              <w:rPr>
                <w:rFonts w:ascii="Bookman Old Style" w:hAnsi="Bookman Old Style"/>
                <w:sz w:val="24"/>
                <w:szCs w:val="24"/>
                <w:lang w:val="en-ID"/>
              </w:rPr>
              <w:t>Tahun</w:t>
            </w:r>
            <w:proofErr w:type="spellEnd"/>
            <w:r w:rsidRPr="00BC5E14">
              <w:rPr>
                <w:rFonts w:ascii="Bookman Old Style" w:hAnsi="Bookman Old Style"/>
                <w:sz w:val="24"/>
                <w:szCs w:val="24"/>
                <w:lang w:val="en-ID"/>
              </w:rPr>
              <w:t xml:space="preserve"> 2019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41, </w:t>
            </w:r>
            <w:proofErr w:type="spellStart"/>
            <w:r w:rsidRPr="00BC5E14">
              <w:rPr>
                <w:rFonts w:ascii="Bookman Old Style" w:hAnsi="Bookman Old Style"/>
                <w:sz w:val="24"/>
                <w:szCs w:val="24"/>
                <w:lang w:val="en-ID"/>
              </w:rPr>
              <w:t>Tambahan</w:t>
            </w:r>
            <w:proofErr w:type="spellEnd"/>
            <w:r w:rsidRPr="00BC5E14">
              <w:rPr>
                <w:rFonts w:ascii="Bookman Old Style" w:hAnsi="Bookman Old Style"/>
                <w:sz w:val="24"/>
                <w:szCs w:val="24"/>
                <w:lang w:val="en-ID"/>
              </w:rPr>
              <w:t xml:space="preserve"> </w:t>
            </w:r>
            <w:proofErr w:type="spellStart"/>
            <w:r w:rsidRPr="00BC5E14">
              <w:rPr>
                <w:rFonts w:ascii="Bookman Old Style" w:hAnsi="Bookman Old Style"/>
                <w:sz w:val="24"/>
                <w:szCs w:val="24"/>
                <w:lang w:val="en-ID"/>
              </w:rPr>
              <w:t>Lembaran</w:t>
            </w:r>
            <w:proofErr w:type="spellEnd"/>
            <w:r w:rsidRPr="00BC5E14">
              <w:rPr>
                <w:rFonts w:ascii="Bookman Old Style" w:hAnsi="Bookman Old Style"/>
                <w:sz w:val="24"/>
                <w:szCs w:val="24"/>
                <w:lang w:val="en-ID"/>
              </w:rPr>
              <w:t xml:space="preserve"> Negara </w:t>
            </w:r>
            <w:proofErr w:type="spellStart"/>
            <w:r w:rsidRPr="00BC5E14">
              <w:rPr>
                <w:rFonts w:ascii="Bookman Old Style" w:hAnsi="Bookman Old Style"/>
                <w:sz w:val="24"/>
                <w:szCs w:val="24"/>
                <w:lang w:val="en-ID"/>
              </w:rPr>
              <w:t>Republik</w:t>
            </w:r>
            <w:proofErr w:type="spellEnd"/>
            <w:r w:rsidRPr="00BC5E14">
              <w:rPr>
                <w:rFonts w:ascii="Bookman Old Style" w:hAnsi="Bookman Old Style"/>
                <w:sz w:val="24"/>
                <w:szCs w:val="24"/>
                <w:lang w:val="en-ID"/>
              </w:rPr>
              <w:t xml:space="preserve"> Indonesia </w:t>
            </w:r>
            <w:proofErr w:type="spellStart"/>
            <w:r w:rsidRPr="00BC5E14">
              <w:rPr>
                <w:rFonts w:ascii="Bookman Old Style" w:hAnsi="Bookman Old Style"/>
                <w:sz w:val="24"/>
                <w:szCs w:val="24"/>
                <w:lang w:val="en-ID"/>
              </w:rPr>
              <w:t>Nomor</w:t>
            </w:r>
            <w:proofErr w:type="spellEnd"/>
            <w:r w:rsidRPr="00BC5E14">
              <w:rPr>
                <w:rFonts w:ascii="Bookman Old Style" w:hAnsi="Bookman Old Style"/>
                <w:sz w:val="24"/>
                <w:szCs w:val="24"/>
                <w:lang w:val="en-ID"/>
              </w:rPr>
              <w:t xml:space="preserve"> 6321)</w:t>
            </w:r>
            <w:r w:rsidRPr="00BC5E14">
              <w:rPr>
                <w:rFonts w:ascii="Bookman Old Style" w:hAnsi="Bookman Old Style" w:cs="Calibri"/>
                <w:sz w:val="24"/>
                <w:szCs w:val="24"/>
              </w:rPr>
              <w:t>;</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 xml:space="preserve">Peraturan Pemerintah Nomor 60 Tahun 2014, tentang Dana Desa yang Bersumber dari Anggaran Pendapatan dan Belanja Negara (Lembaran Negara Republik Indonesia Tahun 2014 Nomor 168, Tambahan Lembaran Negara Republik Indonesia Nomor 5558), sebagaimana telah diubah beberapa kali terakhir dengan Peraturan Pemerintah Nomor 8 Tahun 2016 tentang Perubahan Kedua Atas Peraturan Pemerintah Nomor 60 Tahun 2014 tentang Dana </w:t>
            </w:r>
            <w:proofErr w:type="spellStart"/>
            <w:r w:rsidRPr="00BC5E14">
              <w:rPr>
                <w:rFonts w:ascii="Bookman Old Style" w:hAnsi="Bookman Old Style" w:cs="Calibri"/>
                <w:sz w:val="24"/>
                <w:szCs w:val="24"/>
                <w:lang w:val="en-ID"/>
              </w:rPr>
              <w:t>Desa</w:t>
            </w:r>
            <w:proofErr w:type="spellEnd"/>
            <w:r w:rsidRPr="00BC5E14">
              <w:rPr>
                <w:rFonts w:ascii="Bookman Old Style" w:hAnsi="Bookman Old Style" w:cs="Calibri"/>
                <w:sz w:val="24"/>
                <w:szCs w:val="24"/>
              </w:rPr>
              <w:t xml:space="preserve"> Yang Bersumber Dari Anggaran Pendapatan dan Belanja Negara (Lembaran Negara Republik Indonesia Tahun 2015 Nomor 88, Tambahan Lembaran Negara Republik Indonesia Nomor 5694);</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 xml:space="preserve">Peraturan Menteri Dalam Negeri Nomor 111 Tahun 2014 tentang Pedoman Teknis Peraturan di </w:t>
            </w:r>
            <w:proofErr w:type="spellStart"/>
            <w:r w:rsidRPr="00BC5E14">
              <w:rPr>
                <w:rFonts w:ascii="Bookman Old Style" w:hAnsi="Bookman Old Style" w:cs="Calibri"/>
                <w:sz w:val="24"/>
                <w:szCs w:val="24"/>
                <w:lang w:val="en-ID"/>
              </w:rPr>
              <w:t>Desa</w:t>
            </w:r>
            <w:proofErr w:type="spellEnd"/>
            <w:r w:rsidRPr="00BC5E14">
              <w:rPr>
                <w:rFonts w:ascii="Bookman Old Style" w:hAnsi="Bookman Old Style" w:cs="Calibri"/>
                <w:sz w:val="24"/>
                <w:szCs w:val="24"/>
              </w:rPr>
              <w:t xml:space="preserve"> </w:t>
            </w:r>
            <w:r w:rsidRPr="00BC5E14">
              <w:rPr>
                <w:rFonts w:ascii="Bookman Old Style" w:hAnsi="Bookman Old Style" w:cs="Calibri"/>
                <w:sz w:val="24"/>
                <w:szCs w:val="24"/>
              </w:rPr>
              <w:lastRenderedPageBreak/>
              <w:t>(Berita Negara Republik Indonesia Tahun 2014 Nomor 2091)</w:t>
            </w:r>
            <w:r w:rsidRPr="00BC5E14">
              <w:rPr>
                <w:rFonts w:ascii="Bookman Old Style" w:hAnsi="Bookman Old Style" w:cs="Calibri"/>
                <w:sz w:val="24"/>
                <w:szCs w:val="24"/>
                <w:lang w:val="en-ID"/>
              </w:rPr>
              <w:t>;</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Menteri Dalam Negeri Nomor 20 Tahun 2018 tentang Pengelolaan Keuangan Kalurahan (Bertita Negara Republik Indonesia Tahun 2018 Nomor 611);</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 xml:space="preserve">Peraturan Gubernur Daerah Istimewa Yogyakarta Nomor 34 Tahun 2017 tentang Pemanfaatan Tanah </w:t>
            </w:r>
            <w:proofErr w:type="spellStart"/>
            <w:r w:rsidRPr="00BC5E14">
              <w:rPr>
                <w:rFonts w:ascii="Bookman Old Style" w:hAnsi="Bookman Old Style" w:cs="Calibri"/>
                <w:sz w:val="24"/>
                <w:szCs w:val="24"/>
                <w:lang w:val="en-ID"/>
              </w:rPr>
              <w:t>Desa</w:t>
            </w:r>
            <w:proofErr w:type="spellEnd"/>
            <w:r w:rsidRPr="00BC5E14">
              <w:rPr>
                <w:rFonts w:ascii="Bookman Old Style" w:hAnsi="Bookman Old Style" w:cs="Calibri"/>
                <w:sz w:val="24"/>
                <w:szCs w:val="24"/>
              </w:rPr>
              <w:t xml:space="preserve"> (Berita Daerah Istimewa Yogyakarta Tahun 2017 Nomor 35);</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 xml:space="preserve">Peraturan </w:t>
            </w:r>
            <w:proofErr w:type="spellStart"/>
            <w:r w:rsidRPr="00BC5E14">
              <w:rPr>
                <w:rFonts w:ascii="Bookman Old Style" w:hAnsi="Bookman Old Style" w:cs="Calibri"/>
                <w:sz w:val="24"/>
                <w:szCs w:val="24"/>
                <w:lang w:val="en-ID"/>
              </w:rPr>
              <w:t>Gubernur</w:t>
            </w:r>
            <w:proofErr w:type="spellEnd"/>
            <w:r w:rsidRPr="00BC5E14">
              <w:rPr>
                <w:rFonts w:ascii="Bookman Old Style" w:hAnsi="Bookman Old Style" w:cs="Calibri"/>
                <w:sz w:val="24"/>
                <w:szCs w:val="24"/>
                <w:lang w:val="en-ID"/>
              </w:rPr>
              <w:t xml:space="preserve"> </w:t>
            </w:r>
            <w:proofErr w:type="spellStart"/>
            <w:r w:rsidRPr="00BC5E14">
              <w:rPr>
                <w:rFonts w:ascii="Bookman Old Style" w:hAnsi="Bookman Old Style" w:cs="Calibri"/>
                <w:sz w:val="24"/>
                <w:szCs w:val="24"/>
                <w:lang w:val="en-ID"/>
              </w:rPr>
              <w:t>Nomor</w:t>
            </w:r>
            <w:proofErr w:type="spellEnd"/>
            <w:r w:rsidRPr="00BC5E14">
              <w:rPr>
                <w:rFonts w:ascii="Bookman Old Style" w:hAnsi="Bookman Old Style" w:cs="Calibri"/>
                <w:sz w:val="24"/>
                <w:szCs w:val="24"/>
                <w:lang w:val="en-ID"/>
              </w:rPr>
              <w:t xml:space="preserve"> 2 </w:t>
            </w:r>
            <w:proofErr w:type="spellStart"/>
            <w:r w:rsidRPr="00BC5E14">
              <w:rPr>
                <w:rFonts w:ascii="Bookman Old Style" w:hAnsi="Bookman Old Style" w:cs="Calibri"/>
                <w:sz w:val="24"/>
                <w:szCs w:val="24"/>
                <w:lang w:val="en-ID"/>
              </w:rPr>
              <w:t>Tahun</w:t>
            </w:r>
            <w:proofErr w:type="spellEnd"/>
            <w:r w:rsidRPr="00BC5E14">
              <w:rPr>
                <w:rFonts w:ascii="Bookman Old Style" w:hAnsi="Bookman Old Style" w:cs="Calibri"/>
                <w:sz w:val="24"/>
                <w:szCs w:val="24"/>
                <w:lang w:val="en-ID"/>
              </w:rPr>
              <w:t xml:space="preserve"> 2020 </w:t>
            </w:r>
            <w:proofErr w:type="spellStart"/>
            <w:r w:rsidRPr="00BC5E14">
              <w:rPr>
                <w:rFonts w:ascii="Bookman Old Style" w:hAnsi="Bookman Old Style" w:cs="Calibri"/>
                <w:sz w:val="24"/>
                <w:szCs w:val="24"/>
                <w:lang w:val="en-ID"/>
              </w:rPr>
              <w:t>tentang</w:t>
            </w:r>
            <w:proofErr w:type="spellEnd"/>
            <w:r w:rsidRPr="00BC5E14">
              <w:rPr>
                <w:rFonts w:ascii="Bookman Old Style" w:hAnsi="Bookman Old Style" w:cs="Calibri"/>
                <w:sz w:val="24"/>
                <w:szCs w:val="24"/>
                <w:lang w:val="en-ID"/>
              </w:rPr>
              <w:t xml:space="preserve"> </w:t>
            </w:r>
            <w:proofErr w:type="spellStart"/>
            <w:r w:rsidRPr="00BC5E14">
              <w:rPr>
                <w:rFonts w:ascii="Bookman Old Style" w:hAnsi="Bookman Old Style" w:cs="Calibri"/>
                <w:sz w:val="24"/>
                <w:szCs w:val="24"/>
                <w:lang w:val="en-ID"/>
              </w:rPr>
              <w:t>Pedoman</w:t>
            </w:r>
            <w:proofErr w:type="spellEnd"/>
            <w:r w:rsidRPr="00BC5E14">
              <w:rPr>
                <w:rFonts w:ascii="Bookman Old Style" w:hAnsi="Bookman Old Style" w:cs="Calibri"/>
                <w:sz w:val="24"/>
                <w:szCs w:val="24"/>
                <w:lang w:val="en-ID"/>
              </w:rPr>
              <w:t xml:space="preserve"> </w:t>
            </w:r>
            <w:proofErr w:type="spellStart"/>
            <w:r w:rsidRPr="00BC5E14">
              <w:rPr>
                <w:rFonts w:ascii="Bookman Old Style" w:hAnsi="Bookman Old Style" w:cs="Calibri"/>
                <w:sz w:val="24"/>
                <w:szCs w:val="24"/>
                <w:lang w:val="en-ID"/>
              </w:rPr>
              <w:t>Pemerintahan</w:t>
            </w:r>
            <w:proofErr w:type="spellEnd"/>
            <w:r w:rsidRPr="00BC5E14">
              <w:rPr>
                <w:rFonts w:ascii="Bookman Old Style" w:hAnsi="Bookman Old Style" w:cs="Calibri"/>
                <w:sz w:val="24"/>
                <w:szCs w:val="24"/>
                <w:lang w:val="en-ID"/>
              </w:rPr>
              <w:t xml:space="preserve"> </w:t>
            </w:r>
            <w:proofErr w:type="spellStart"/>
            <w:r w:rsidRPr="00BC5E14">
              <w:rPr>
                <w:rFonts w:ascii="Bookman Old Style" w:hAnsi="Bookman Old Style" w:cs="Calibri"/>
                <w:sz w:val="24"/>
                <w:szCs w:val="24"/>
                <w:lang w:val="en-ID"/>
              </w:rPr>
              <w:t>Kalurahan</w:t>
            </w:r>
            <w:proofErr w:type="spellEnd"/>
            <w:r w:rsidRPr="00BC5E14">
              <w:rPr>
                <w:rFonts w:ascii="Bookman Old Style" w:hAnsi="Bookman Old Style" w:cs="Calibri"/>
                <w:sz w:val="24"/>
                <w:szCs w:val="24"/>
                <w:lang w:val="en-ID"/>
              </w:rPr>
              <w:t xml:space="preserve"> (</w:t>
            </w:r>
            <w:proofErr w:type="spellStart"/>
            <w:r w:rsidRPr="00BC5E14">
              <w:rPr>
                <w:rFonts w:ascii="Bookman Old Style" w:hAnsi="Bookman Old Style" w:cs="Calibri"/>
                <w:sz w:val="24"/>
                <w:szCs w:val="24"/>
                <w:lang w:val="en-ID"/>
              </w:rPr>
              <w:t>Berita</w:t>
            </w:r>
            <w:proofErr w:type="spellEnd"/>
            <w:r w:rsidRPr="00BC5E14">
              <w:rPr>
                <w:rFonts w:ascii="Bookman Old Style" w:hAnsi="Bookman Old Style" w:cs="Calibri"/>
                <w:sz w:val="24"/>
                <w:szCs w:val="24"/>
                <w:lang w:val="en-ID"/>
              </w:rPr>
              <w:t xml:space="preserve"> Daerah </w:t>
            </w:r>
            <w:proofErr w:type="spellStart"/>
            <w:r w:rsidRPr="00BC5E14">
              <w:rPr>
                <w:rFonts w:ascii="Bookman Old Style" w:hAnsi="Bookman Old Style" w:cs="Calibri"/>
                <w:sz w:val="24"/>
                <w:szCs w:val="24"/>
                <w:lang w:val="en-ID"/>
              </w:rPr>
              <w:t>Daerah</w:t>
            </w:r>
            <w:proofErr w:type="spellEnd"/>
            <w:r w:rsidRPr="00BC5E14">
              <w:rPr>
                <w:rFonts w:ascii="Bookman Old Style" w:hAnsi="Bookman Old Style" w:cs="Calibri"/>
                <w:sz w:val="24"/>
                <w:szCs w:val="24"/>
                <w:lang w:val="en-ID"/>
              </w:rPr>
              <w:t xml:space="preserve"> Istimewa Yogyakarta </w:t>
            </w:r>
            <w:proofErr w:type="spellStart"/>
            <w:r w:rsidRPr="00BC5E14">
              <w:rPr>
                <w:rFonts w:ascii="Bookman Old Style" w:hAnsi="Bookman Old Style" w:cs="Calibri"/>
                <w:sz w:val="24"/>
                <w:szCs w:val="24"/>
                <w:lang w:val="en-ID"/>
              </w:rPr>
              <w:t>Tahun</w:t>
            </w:r>
            <w:proofErr w:type="spellEnd"/>
            <w:r w:rsidRPr="00BC5E14">
              <w:rPr>
                <w:rFonts w:ascii="Bookman Old Style" w:hAnsi="Bookman Old Style" w:cs="Calibri"/>
                <w:sz w:val="24"/>
                <w:szCs w:val="24"/>
                <w:lang w:val="en-ID"/>
              </w:rPr>
              <w:t xml:space="preserve"> 2020 </w:t>
            </w:r>
            <w:proofErr w:type="spellStart"/>
            <w:r w:rsidRPr="00BC5E14">
              <w:rPr>
                <w:rFonts w:ascii="Bookman Old Style" w:hAnsi="Bookman Old Style" w:cs="Calibri"/>
                <w:sz w:val="24"/>
                <w:szCs w:val="24"/>
                <w:lang w:val="en-ID"/>
              </w:rPr>
              <w:t>Nomor</w:t>
            </w:r>
            <w:proofErr w:type="spellEnd"/>
            <w:r w:rsidRPr="00BC5E14">
              <w:rPr>
                <w:rFonts w:ascii="Bookman Old Style" w:hAnsi="Bookman Old Style" w:cs="Calibri"/>
                <w:sz w:val="24"/>
                <w:szCs w:val="24"/>
                <w:lang w:val="en-ID"/>
              </w:rPr>
              <w:t xml:space="preserve"> 2);</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Daerah Kabupaten Bantul Nomor 5 Tahun 2020 tentang Pamong Kalurahan (Lembaran Daerah Kabupaten Bantul Tahun 2019 Nomor 5, Tambahan Lembaran Daerah Kabupaten Bantul Nomor 129);</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Daerah Kabupaten Bantul Nomor 9 Tahun 2019 tentang Penetapan Kalurahan (Lembaran Daerah Kabupaten Bantul Tahun 2019 Nomor 9, Tambahan Lembaran D</w:t>
            </w:r>
            <w:r w:rsidR="00B22103">
              <w:rPr>
                <w:rFonts w:ascii="Bookman Old Style" w:hAnsi="Bookman Old Style" w:cs="Calibri"/>
                <w:sz w:val="24"/>
                <w:szCs w:val="24"/>
              </w:rPr>
              <w:t>aerah Kabupaten Bantul Nomor 119</w:t>
            </w:r>
            <w:bookmarkStart w:id="0" w:name="_GoBack"/>
            <w:bookmarkEnd w:id="0"/>
            <w:r w:rsidRPr="00BC5E14">
              <w:rPr>
                <w:rFonts w:ascii="Bookman Old Style" w:hAnsi="Bookman Old Style" w:cs="Calibri"/>
                <w:sz w:val="24"/>
                <w:szCs w:val="24"/>
              </w:rPr>
              <w:t>);</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Daerah Kabupaten Bantul Nomor 8 Tahun 2020 tentang Badan Permusyawaratan Kalurahan (Lembaran Daerah Kabupaten Bantul Tahun 2020 Nomor 8, Tambahan Lembaran Daerah Kabupaten Bantul Nomor 131);</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Bupati Bantul Nomor 82 Tahun 2019 tentang Pengelolaan Keuangan (Berita Daerah Kabupaten Bantul Tahun 2019 Nomor 82) sebagaimana telah diubah dengan Peraturan Bupati Bantul Nomor 47 Tahun 2020 tentang Perubahan Atas Peraturan Bupati Bantul Nomor 82 Tahun 2019 tentang Pengelolaan Keuangan Desa (Berita Daerah Kabupaten Bantul Tahun 2020 Nomor 47);</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 xml:space="preserve">Peraturan Bupati Bantul Nomor 134 Tahun 2019 tentang Pedoman Organisasi dan Tata Kerja Pemerintah Kalurahan (Berita Daerah Kabupaten </w:t>
            </w:r>
            <w:r w:rsidRPr="00BC5E14">
              <w:rPr>
                <w:rFonts w:ascii="Bookman Old Style" w:hAnsi="Bookman Old Style" w:cs="Calibri"/>
                <w:sz w:val="24"/>
                <w:szCs w:val="24"/>
              </w:rPr>
              <w:lastRenderedPageBreak/>
              <w:t>Bantul Tahun 2019 Nomor 134) sebagaimana telah diubah dengan Peraturan Bupati Bantul Nomor 128 Tahun 2020 tentang Perubahan Atas Peraturan Bupati Bantul Nomor 134 Tahun 2019 tentang Pedoman Organisasi dan Tata Kerja Pemerintah Kalurahan (Berita Daerah Kabupaten Bantul Tahun 2020 Nomor 128);</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Bupati Bantul Nomor 86 Tahun 2020 tentang Kewenangan Kalurahan (Berita Daerah Kabupaten Bantul Tahun 2020 Nomor 86);</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Bupati Bantul Nomor 87 Tahun 2020 tentang Pedoman Teknis Penyusunan Produk Hukum Kalurahan (Berita Daerah Kabupaten Bantul Tahun 2020 Nomor 87);</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Bupati Bantul Nomor 134 Tahun 2020 tentang Tata Naskah Dinas Bagi Pemerintahan Kalurahan (Berita Daerah Kabupaten Bantul Tahun 2020 Nomor 134);</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Kalurahan Jambidan Nomor 2 Tahun 2019 tentang Staf Honorer Desa (Lembaran Desa Jambidan Tahun  2019 Nomor 2);</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Desa Jambidan Nomor 3 Tahun 2019 tentang Tunjangan Purna Tugas Lurah Desa dan Pamong Desa (Lembaran Desa Jambidan Tahun 2019 Nomor 3);</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Kalurahan Jambidan Nomor 8 Tahun 2020 tentang Struktur Organisasi dan Tata Kerja Pemerintah Kalurahan (Lembaran Kalurahan Jambidan Tahun 2020 Nomor 8);</w:t>
            </w:r>
          </w:p>
        </w:tc>
      </w:tr>
      <w:tr w:rsidR="004556BD" w:rsidRPr="00BC5E14" w:rsidTr="002A4FAE">
        <w:tc>
          <w:tcPr>
            <w:tcW w:w="2093" w:type="dxa"/>
            <w:shd w:val="clear" w:color="auto" w:fill="auto"/>
          </w:tcPr>
          <w:p w:rsidR="004556BD" w:rsidRPr="00BC5E14" w:rsidRDefault="004556BD" w:rsidP="002A4FAE">
            <w:pPr>
              <w:spacing w:after="0"/>
              <w:rPr>
                <w:rFonts w:ascii="Bookman Old Style" w:hAnsi="Bookman Old Style"/>
                <w:sz w:val="24"/>
                <w:szCs w:val="24"/>
              </w:rPr>
            </w:pPr>
          </w:p>
        </w:tc>
        <w:tc>
          <w:tcPr>
            <w:tcW w:w="293" w:type="dxa"/>
            <w:shd w:val="clear" w:color="auto" w:fill="auto"/>
          </w:tcPr>
          <w:p w:rsidR="004556BD" w:rsidRPr="00BC5E14" w:rsidRDefault="004556BD" w:rsidP="002A4FAE">
            <w:pPr>
              <w:spacing w:after="0"/>
              <w:rPr>
                <w:rFonts w:ascii="Bookman Old Style" w:hAnsi="Bookman Old Style"/>
                <w:sz w:val="24"/>
                <w:szCs w:val="24"/>
              </w:rPr>
            </w:pPr>
          </w:p>
        </w:tc>
        <w:tc>
          <w:tcPr>
            <w:tcW w:w="6794" w:type="dxa"/>
            <w:shd w:val="clear" w:color="auto" w:fill="auto"/>
          </w:tcPr>
          <w:p w:rsidR="004556BD" w:rsidRPr="00BC5E14" w:rsidRDefault="004556BD" w:rsidP="004556BD">
            <w:pPr>
              <w:numPr>
                <w:ilvl w:val="0"/>
                <w:numId w:val="36"/>
              </w:numPr>
              <w:spacing w:after="240"/>
              <w:ind w:left="591" w:hanging="591"/>
              <w:jc w:val="both"/>
              <w:rPr>
                <w:rFonts w:ascii="Bookman Old Style" w:hAnsi="Bookman Old Style" w:cs="Calibri"/>
                <w:sz w:val="24"/>
                <w:szCs w:val="24"/>
              </w:rPr>
            </w:pPr>
            <w:r w:rsidRPr="00BC5E14">
              <w:rPr>
                <w:rFonts w:ascii="Bookman Old Style" w:hAnsi="Bookman Old Style" w:cs="Calibri"/>
                <w:sz w:val="24"/>
                <w:szCs w:val="24"/>
              </w:rPr>
              <w:t>Peraturan Kalurahan Jambidan Nomor 9 Tahun 2020 tentang Kewenangan Kalurahan berdasarkan Hak Asal Usul dan Kewenangan Kalurahan berskala Lokal Kalurahan (Lembaran Kalurahan Jambidan Tahun 2020 Nomor 9);</w:t>
            </w:r>
          </w:p>
        </w:tc>
      </w:tr>
    </w:tbl>
    <w:p w:rsidR="00741A95" w:rsidRDefault="00741A95" w:rsidP="00243B10">
      <w:pPr>
        <w:spacing w:after="0" w:line="240" w:lineRule="auto"/>
        <w:jc w:val="both"/>
        <w:rPr>
          <w:rFonts w:ascii="Bookman Old Style" w:hAnsi="Bookman Old Style"/>
          <w:sz w:val="24"/>
          <w:szCs w:val="24"/>
        </w:rPr>
      </w:pPr>
    </w:p>
    <w:p w:rsidR="00F54D6B" w:rsidRDefault="00F54D6B" w:rsidP="00243B10">
      <w:pPr>
        <w:spacing w:after="0" w:line="240" w:lineRule="auto"/>
        <w:jc w:val="center"/>
        <w:rPr>
          <w:rFonts w:ascii="Bookman Old Style" w:hAnsi="Bookman Old Style"/>
          <w:sz w:val="24"/>
          <w:szCs w:val="24"/>
        </w:rPr>
      </w:pPr>
      <w:r>
        <w:rPr>
          <w:rFonts w:ascii="Bookman Old Style" w:hAnsi="Bookman Old Style"/>
          <w:sz w:val="24"/>
          <w:szCs w:val="24"/>
        </w:rPr>
        <w:t>Dengan Kesepakatan Bersama</w:t>
      </w:r>
    </w:p>
    <w:p w:rsidR="00F54D6B" w:rsidRDefault="00F54D6B" w:rsidP="00243B10">
      <w:pPr>
        <w:spacing w:after="0" w:line="240" w:lineRule="auto"/>
        <w:jc w:val="center"/>
        <w:rPr>
          <w:rFonts w:ascii="Bookman Old Style" w:hAnsi="Bookman Old Style"/>
          <w:sz w:val="24"/>
          <w:szCs w:val="24"/>
        </w:rPr>
      </w:pPr>
      <w:r>
        <w:rPr>
          <w:rFonts w:ascii="Bookman Old Style" w:hAnsi="Bookman Old Style"/>
          <w:sz w:val="24"/>
          <w:szCs w:val="24"/>
        </w:rPr>
        <w:t xml:space="preserve">BADAN PERMUSYAWARATAN </w:t>
      </w:r>
      <w:r w:rsidR="004556BD">
        <w:rPr>
          <w:rFonts w:ascii="Bookman Old Style" w:hAnsi="Bookman Old Style"/>
          <w:sz w:val="24"/>
          <w:szCs w:val="24"/>
        </w:rPr>
        <w:t>KALURAHAN KALURAHAN</w:t>
      </w:r>
      <w:r>
        <w:rPr>
          <w:rFonts w:ascii="Bookman Old Style" w:hAnsi="Bookman Old Style"/>
          <w:sz w:val="24"/>
          <w:szCs w:val="24"/>
        </w:rPr>
        <w:t xml:space="preserve"> JAMBIDAN</w:t>
      </w:r>
    </w:p>
    <w:p w:rsidR="00F54D6B" w:rsidRDefault="00F54D6B" w:rsidP="00243B10">
      <w:pPr>
        <w:spacing w:after="0" w:line="240" w:lineRule="auto"/>
        <w:jc w:val="center"/>
        <w:rPr>
          <w:rFonts w:ascii="Bookman Old Style" w:hAnsi="Bookman Old Style"/>
          <w:sz w:val="24"/>
          <w:szCs w:val="24"/>
        </w:rPr>
      </w:pPr>
      <w:r>
        <w:rPr>
          <w:rFonts w:ascii="Bookman Old Style" w:hAnsi="Bookman Old Style"/>
          <w:sz w:val="24"/>
          <w:szCs w:val="24"/>
        </w:rPr>
        <w:t>Dengan</w:t>
      </w:r>
    </w:p>
    <w:p w:rsidR="00F54D6B" w:rsidRDefault="004556BD" w:rsidP="00243B10">
      <w:pPr>
        <w:spacing w:after="0" w:line="240" w:lineRule="auto"/>
        <w:jc w:val="center"/>
        <w:rPr>
          <w:rFonts w:ascii="Bookman Old Style" w:hAnsi="Bookman Old Style"/>
          <w:sz w:val="24"/>
          <w:szCs w:val="24"/>
        </w:rPr>
      </w:pPr>
      <w:r>
        <w:rPr>
          <w:rFonts w:ascii="Bookman Old Style" w:hAnsi="Bookman Old Style"/>
          <w:sz w:val="24"/>
          <w:szCs w:val="24"/>
        </w:rPr>
        <w:t>LURAH KALURAHAN</w:t>
      </w:r>
      <w:r w:rsidR="00F54D6B">
        <w:rPr>
          <w:rFonts w:ascii="Bookman Old Style" w:hAnsi="Bookman Old Style"/>
          <w:sz w:val="24"/>
          <w:szCs w:val="24"/>
        </w:rPr>
        <w:t xml:space="preserve"> JAMBIDAN</w:t>
      </w:r>
    </w:p>
    <w:p w:rsidR="00564FAF" w:rsidRDefault="00564FAF" w:rsidP="00243B10">
      <w:pPr>
        <w:spacing w:after="0" w:line="240" w:lineRule="auto"/>
        <w:jc w:val="center"/>
        <w:rPr>
          <w:rFonts w:ascii="Bookman Old Style" w:hAnsi="Bookman Old Style"/>
          <w:sz w:val="24"/>
          <w:szCs w:val="24"/>
        </w:rPr>
      </w:pPr>
    </w:p>
    <w:p w:rsidR="005361B2" w:rsidRDefault="005361B2" w:rsidP="00243B10">
      <w:pPr>
        <w:spacing w:after="0" w:line="240" w:lineRule="auto"/>
        <w:jc w:val="center"/>
        <w:rPr>
          <w:rFonts w:ascii="Bookman Old Style" w:hAnsi="Bookman Old Style"/>
          <w:sz w:val="24"/>
          <w:szCs w:val="24"/>
        </w:rPr>
      </w:pPr>
      <w:r>
        <w:rPr>
          <w:rFonts w:ascii="Bookman Old Style" w:hAnsi="Bookman Old Style"/>
          <w:sz w:val="24"/>
          <w:szCs w:val="24"/>
        </w:rPr>
        <w:t>MEMUTUSKAN :</w:t>
      </w:r>
    </w:p>
    <w:p w:rsidR="005361B2" w:rsidRDefault="005361B2" w:rsidP="00243B10">
      <w:pPr>
        <w:spacing w:after="0" w:line="240" w:lineRule="auto"/>
        <w:jc w:val="both"/>
        <w:rPr>
          <w:rFonts w:ascii="Bookman Old Style" w:hAnsi="Bookman Old Style"/>
          <w:sz w:val="24"/>
          <w:szCs w:val="24"/>
        </w:rPr>
      </w:pPr>
    </w:p>
    <w:tbl>
      <w:tblPr>
        <w:tblW w:w="0" w:type="auto"/>
        <w:tblLook w:val="04A0" w:firstRow="1" w:lastRow="0" w:firstColumn="1" w:lastColumn="0" w:noHBand="0" w:noVBand="1"/>
      </w:tblPr>
      <w:tblGrid>
        <w:gridCol w:w="2078"/>
        <w:gridCol w:w="420"/>
        <w:gridCol w:w="6801"/>
      </w:tblGrid>
      <w:tr w:rsidR="00F54D6B" w:rsidRPr="0052773C" w:rsidTr="003F0818">
        <w:tc>
          <w:tcPr>
            <w:tcW w:w="2093" w:type="dxa"/>
            <w:shd w:val="clear" w:color="auto" w:fill="auto"/>
          </w:tcPr>
          <w:p w:rsidR="00F54D6B" w:rsidRPr="0052773C" w:rsidRDefault="00F54D6B" w:rsidP="00243B10">
            <w:pPr>
              <w:spacing w:after="0" w:line="240" w:lineRule="auto"/>
              <w:jc w:val="both"/>
              <w:rPr>
                <w:rFonts w:ascii="Bookman Old Style" w:hAnsi="Bookman Old Style"/>
                <w:sz w:val="24"/>
                <w:szCs w:val="24"/>
              </w:rPr>
            </w:pPr>
            <w:r w:rsidRPr="0052773C">
              <w:rPr>
                <w:rFonts w:ascii="Bookman Old Style" w:hAnsi="Bookman Old Style"/>
                <w:sz w:val="24"/>
                <w:szCs w:val="24"/>
              </w:rPr>
              <w:t>Menetapkan</w:t>
            </w:r>
          </w:p>
        </w:tc>
        <w:tc>
          <w:tcPr>
            <w:tcW w:w="425" w:type="dxa"/>
            <w:shd w:val="clear" w:color="auto" w:fill="auto"/>
          </w:tcPr>
          <w:p w:rsidR="00F54D6B" w:rsidRPr="0052773C" w:rsidRDefault="00F54D6B" w:rsidP="00243B10">
            <w:pPr>
              <w:spacing w:after="0" w:line="240" w:lineRule="auto"/>
              <w:jc w:val="both"/>
              <w:rPr>
                <w:rFonts w:ascii="Bookman Old Style" w:hAnsi="Bookman Old Style"/>
                <w:sz w:val="24"/>
                <w:szCs w:val="24"/>
              </w:rPr>
            </w:pPr>
            <w:r w:rsidRPr="0052773C">
              <w:rPr>
                <w:rFonts w:ascii="Bookman Old Style" w:hAnsi="Bookman Old Style"/>
                <w:sz w:val="24"/>
                <w:szCs w:val="24"/>
              </w:rPr>
              <w:t>:</w:t>
            </w:r>
          </w:p>
        </w:tc>
        <w:tc>
          <w:tcPr>
            <w:tcW w:w="6946" w:type="dxa"/>
            <w:shd w:val="clear" w:color="auto" w:fill="auto"/>
          </w:tcPr>
          <w:p w:rsidR="00F54D6B" w:rsidRPr="00724680" w:rsidRDefault="00F54D6B" w:rsidP="004556BD">
            <w:pPr>
              <w:spacing w:after="0" w:line="240" w:lineRule="auto"/>
              <w:jc w:val="both"/>
              <w:rPr>
                <w:rFonts w:ascii="Bookman Old Style" w:hAnsi="Bookman Old Style"/>
                <w:sz w:val="24"/>
                <w:szCs w:val="24"/>
                <w:lang w:val="en-ID"/>
              </w:rPr>
            </w:pPr>
            <w:r w:rsidRPr="0052773C">
              <w:rPr>
                <w:rFonts w:ascii="Bookman Old Style" w:hAnsi="Bookman Old Style"/>
                <w:sz w:val="24"/>
                <w:szCs w:val="24"/>
              </w:rPr>
              <w:t xml:space="preserve">PERATURAN </w:t>
            </w:r>
            <w:r w:rsidR="004556BD">
              <w:rPr>
                <w:rFonts w:ascii="Bookman Old Style" w:hAnsi="Bookman Old Style"/>
                <w:sz w:val="24"/>
                <w:szCs w:val="24"/>
              </w:rPr>
              <w:t>KALURAHAN TENTANG PENGHASILAN LURAH, PAMONG KALURAHAN, STAF KALURAHAN, STAF HONORER KALURAHAN DAN BADAN PERMUSYAWARATAN KALURAHAN</w:t>
            </w:r>
          </w:p>
        </w:tc>
      </w:tr>
    </w:tbl>
    <w:p w:rsidR="00D869C4" w:rsidRDefault="00D869C4" w:rsidP="00243B10">
      <w:pPr>
        <w:spacing w:after="0" w:line="240" w:lineRule="auto"/>
        <w:jc w:val="both"/>
        <w:rPr>
          <w:rFonts w:ascii="Bookman Old Style" w:hAnsi="Bookman Old Style"/>
          <w:sz w:val="24"/>
          <w:szCs w:val="24"/>
        </w:rPr>
      </w:pPr>
    </w:p>
    <w:p w:rsidR="005361B2" w:rsidRDefault="00C85580" w:rsidP="00243B10">
      <w:pPr>
        <w:spacing w:after="0" w:line="240" w:lineRule="auto"/>
        <w:jc w:val="center"/>
        <w:rPr>
          <w:rFonts w:ascii="Bookman Old Style" w:hAnsi="Bookman Old Style"/>
          <w:sz w:val="24"/>
          <w:szCs w:val="24"/>
        </w:rPr>
      </w:pPr>
      <w:r>
        <w:rPr>
          <w:rFonts w:ascii="Bookman Old Style" w:hAnsi="Bookman Old Style"/>
          <w:sz w:val="24"/>
          <w:szCs w:val="24"/>
        </w:rPr>
        <w:t>BAB I</w:t>
      </w:r>
    </w:p>
    <w:p w:rsidR="005361B2" w:rsidRDefault="005361B2" w:rsidP="00243B10">
      <w:pPr>
        <w:spacing w:after="0" w:line="240" w:lineRule="auto"/>
        <w:jc w:val="center"/>
        <w:rPr>
          <w:rFonts w:ascii="Bookman Old Style" w:hAnsi="Bookman Old Style"/>
          <w:sz w:val="24"/>
          <w:szCs w:val="24"/>
        </w:rPr>
      </w:pPr>
      <w:r>
        <w:rPr>
          <w:rFonts w:ascii="Bookman Old Style" w:hAnsi="Bookman Old Style"/>
          <w:sz w:val="24"/>
          <w:szCs w:val="24"/>
        </w:rPr>
        <w:t>KETENTUAN UMUM</w:t>
      </w:r>
    </w:p>
    <w:p w:rsidR="0059660F" w:rsidRDefault="0059660F" w:rsidP="00243B10">
      <w:pPr>
        <w:spacing w:after="0" w:line="240" w:lineRule="auto"/>
        <w:jc w:val="center"/>
        <w:rPr>
          <w:rFonts w:ascii="Bookman Old Style" w:hAnsi="Bookman Old Style"/>
          <w:sz w:val="24"/>
          <w:szCs w:val="24"/>
        </w:rPr>
      </w:pPr>
    </w:p>
    <w:p w:rsidR="005361B2" w:rsidRDefault="005361B2" w:rsidP="00243B10">
      <w:pPr>
        <w:spacing w:after="0" w:line="240" w:lineRule="auto"/>
        <w:jc w:val="center"/>
        <w:rPr>
          <w:rFonts w:ascii="Bookman Old Style" w:hAnsi="Bookman Old Style"/>
          <w:sz w:val="24"/>
          <w:szCs w:val="24"/>
        </w:rPr>
      </w:pPr>
      <w:r>
        <w:rPr>
          <w:rFonts w:ascii="Bookman Old Style" w:hAnsi="Bookman Old Style"/>
          <w:sz w:val="24"/>
          <w:szCs w:val="24"/>
        </w:rPr>
        <w:t>Pasal 1</w:t>
      </w:r>
    </w:p>
    <w:p w:rsidR="005361B2" w:rsidRDefault="005361B2" w:rsidP="00243B10">
      <w:pPr>
        <w:pStyle w:val="Default"/>
      </w:pPr>
    </w:p>
    <w:p w:rsidR="005361B2" w:rsidRDefault="004556BD" w:rsidP="00243B10">
      <w:pPr>
        <w:pStyle w:val="Default"/>
        <w:jc w:val="both"/>
      </w:pPr>
      <w:r>
        <w:t xml:space="preserve">Dalam Peraturan Kalurahan </w:t>
      </w:r>
      <w:r w:rsidR="005361B2">
        <w:t>ini yang dimaksud dengan :</w:t>
      </w:r>
    </w:p>
    <w:p w:rsidR="00741A95" w:rsidRPr="006C5716" w:rsidRDefault="004556BD" w:rsidP="00243B10">
      <w:pPr>
        <w:pStyle w:val="Default"/>
        <w:numPr>
          <w:ilvl w:val="0"/>
          <w:numId w:val="4"/>
        </w:numPr>
        <w:ind w:left="567" w:hanging="567"/>
        <w:jc w:val="both"/>
      </w:pPr>
      <w:r>
        <w:rPr>
          <w:rFonts w:cs="Times New Roman"/>
          <w:color w:val="auto"/>
        </w:rPr>
        <w:t xml:space="preserve">Lurah </w:t>
      </w:r>
      <w:r w:rsidR="00741A95" w:rsidRPr="00FA1F26">
        <w:rPr>
          <w:rFonts w:cs="Times New Roman"/>
          <w:color w:val="auto"/>
        </w:rPr>
        <w:t xml:space="preserve">adalah </w:t>
      </w:r>
      <w:proofErr w:type="spellStart"/>
      <w:r>
        <w:rPr>
          <w:rFonts w:cs="Times New Roman"/>
          <w:color w:val="auto"/>
          <w:lang w:val="en-ID"/>
        </w:rPr>
        <w:t>Lurah</w:t>
      </w:r>
      <w:proofErr w:type="spellEnd"/>
      <w:r>
        <w:rPr>
          <w:rFonts w:cs="Times New Roman"/>
          <w:color w:val="auto"/>
          <w:lang w:val="en-ID"/>
        </w:rPr>
        <w:t xml:space="preserve"> </w:t>
      </w:r>
      <w:proofErr w:type="spellStart"/>
      <w:r>
        <w:rPr>
          <w:rFonts w:cs="Times New Roman"/>
          <w:color w:val="auto"/>
          <w:lang w:val="en-ID"/>
        </w:rPr>
        <w:t>Kalurahan</w:t>
      </w:r>
      <w:proofErr w:type="spellEnd"/>
      <w:r w:rsidR="00741A95">
        <w:rPr>
          <w:rFonts w:cs="Times New Roman"/>
          <w:color w:val="auto"/>
          <w:lang w:val="en-ID"/>
        </w:rPr>
        <w:t xml:space="preserve"> </w:t>
      </w:r>
      <w:proofErr w:type="spellStart"/>
      <w:r w:rsidR="00741A95">
        <w:rPr>
          <w:rFonts w:cs="Times New Roman"/>
          <w:color w:val="auto"/>
          <w:lang w:val="en-ID"/>
        </w:rPr>
        <w:t>Jambidan</w:t>
      </w:r>
      <w:proofErr w:type="spellEnd"/>
      <w:r w:rsidR="00741A95" w:rsidRPr="00FA1F26">
        <w:rPr>
          <w:rFonts w:cs="Times New Roman"/>
          <w:color w:val="auto"/>
        </w:rPr>
        <w:t>.</w:t>
      </w:r>
    </w:p>
    <w:p w:rsidR="00741A95" w:rsidRPr="006C5716" w:rsidRDefault="004556BD" w:rsidP="00243B10">
      <w:pPr>
        <w:pStyle w:val="Default"/>
        <w:numPr>
          <w:ilvl w:val="0"/>
          <w:numId w:val="4"/>
        </w:numPr>
        <w:ind w:left="567" w:hanging="567"/>
        <w:jc w:val="both"/>
      </w:pPr>
      <w:r>
        <w:rPr>
          <w:rFonts w:cs="Times New Roman"/>
          <w:color w:val="auto"/>
        </w:rPr>
        <w:t>Badan Permusyawaratan Kalurahan</w:t>
      </w:r>
      <w:r w:rsidR="00741A95" w:rsidRPr="006C5716">
        <w:rPr>
          <w:rFonts w:cs="Times New Roman"/>
          <w:color w:val="auto"/>
        </w:rPr>
        <w:t xml:space="preserve"> yang selanjutnya di</w:t>
      </w:r>
      <w:r>
        <w:rPr>
          <w:rFonts w:cs="Times New Roman"/>
          <w:color w:val="auto"/>
        </w:rPr>
        <w:t>sebut</w:t>
      </w:r>
      <w:r w:rsidR="00741A95" w:rsidRPr="006C5716">
        <w:rPr>
          <w:rFonts w:cs="Times New Roman"/>
          <w:color w:val="auto"/>
        </w:rPr>
        <w:t xml:space="preserve"> B</w:t>
      </w:r>
      <w:r>
        <w:rPr>
          <w:rFonts w:cs="Times New Roman"/>
          <w:color w:val="auto"/>
        </w:rPr>
        <w:t>amuskal</w:t>
      </w:r>
      <w:r w:rsidR="00741A95" w:rsidRPr="006C5716">
        <w:rPr>
          <w:rFonts w:cs="Times New Roman"/>
          <w:color w:val="auto"/>
        </w:rPr>
        <w:t xml:space="preserve"> adalah </w:t>
      </w:r>
      <w:r w:rsidR="00741A95">
        <w:rPr>
          <w:rFonts w:cs="Times New Roman"/>
          <w:color w:val="auto"/>
          <w:lang w:val="en-ID"/>
        </w:rPr>
        <w:t>B</w:t>
      </w:r>
      <w:r>
        <w:rPr>
          <w:rFonts w:cs="Times New Roman"/>
          <w:color w:val="auto"/>
        </w:rPr>
        <w:t xml:space="preserve">adan </w:t>
      </w:r>
      <w:r w:rsidR="00741A95">
        <w:rPr>
          <w:rFonts w:cs="Times New Roman"/>
          <w:color w:val="auto"/>
          <w:lang w:val="en-ID"/>
        </w:rPr>
        <w:t>P</w:t>
      </w:r>
      <w:r>
        <w:rPr>
          <w:rFonts w:cs="Times New Roman"/>
          <w:color w:val="auto"/>
        </w:rPr>
        <w:t>ermusyawaratan Kalurahan</w:t>
      </w:r>
      <w:r w:rsidR="00741A95">
        <w:rPr>
          <w:rFonts w:cs="Times New Roman"/>
          <w:color w:val="auto"/>
          <w:lang w:val="en-ID"/>
        </w:rPr>
        <w:t xml:space="preserve"> </w:t>
      </w:r>
      <w:proofErr w:type="spellStart"/>
      <w:r w:rsidR="00741A95">
        <w:rPr>
          <w:rFonts w:cs="Times New Roman"/>
          <w:color w:val="auto"/>
          <w:lang w:val="en-ID"/>
        </w:rPr>
        <w:t>Jambidan</w:t>
      </w:r>
      <w:proofErr w:type="spellEnd"/>
      <w:r w:rsidR="00741A95">
        <w:rPr>
          <w:rFonts w:cs="Times New Roman"/>
          <w:color w:val="auto"/>
        </w:rPr>
        <w:t>.</w:t>
      </w:r>
    </w:p>
    <w:p w:rsidR="005F557F" w:rsidRPr="005F557F" w:rsidRDefault="004556BD" w:rsidP="00243B10">
      <w:pPr>
        <w:pStyle w:val="Default"/>
        <w:numPr>
          <w:ilvl w:val="0"/>
          <w:numId w:val="4"/>
        </w:numPr>
        <w:ind w:left="567" w:hanging="567"/>
        <w:jc w:val="both"/>
      </w:pPr>
      <w:proofErr w:type="spellStart"/>
      <w:r>
        <w:rPr>
          <w:lang w:val="en-ID"/>
        </w:rPr>
        <w:t>Pamong</w:t>
      </w:r>
      <w:proofErr w:type="spellEnd"/>
      <w:r>
        <w:rPr>
          <w:lang w:val="en-ID"/>
        </w:rPr>
        <w:t xml:space="preserve"> </w:t>
      </w:r>
      <w:proofErr w:type="spellStart"/>
      <w:r>
        <w:rPr>
          <w:lang w:val="en-ID"/>
        </w:rPr>
        <w:t>Kalurahan</w:t>
      </w:r>
      <w:proofErr w:type="spellEnd"/>
      <w:r w:rsidR="005F557F">
        <w:rPr>
          <w:lang w:val="en-ID"/>
        </w:rPr>
        <w:t xml:space="preserve"> </w:t>
      </w:r>
      <w:proofErr w:type="spellStart"/>
      <w:r>
        <w:rPr>
          <w:lang w:val="en-ID"/>
        </w:rPr>
        <w:t>adalah</w:t>
      </w:r>
      <w:proofErr w:type="spellEnd"/>
      <w:r>
        <w:rPr>
          <w:lang w:val="en-ID"/>
        </w:rPr>
        <w:t xml:space="preserve"> </w:t>
      </w:r>
      <w:proofErr w:type="spellStart"/>
      <w:r>
        <w:rPr>
          <w:lang w:val="en-ID"/>
        </w:rPr>
        <w:t>unsur</w:t>
      </w:r>
      <w:proofErr w:type="spellEnd"/>
      <w:r>
        <w:rPr>
          <w:lang w:val="en-ID"/>
        </w:rPr>
        <w:t xml:space="preserve"> </w:t>
      </w:r>
      <w:proofErr w:type="spellStart"/>
      <w:r>
        <w:rPr>
          <w:lang w:val="en-ID"/>
        </w:rPr>
        <w:t>pembantu</w:t>
      </w:r>
      <w:proofErr w:type="spellEnd"/>
      <w:r>
        <w:rPr>
          <w:lang w:val="en-ID"/>
        </w:rPr>
        <w:t xml:space="preserve"> </w:t>
      </w:r>
      <w:proofErr w:type="spellStart"/>
      <w:r>
        <w:rPr>
          <w:lang w:val="en-ID"/>
        </w:rPr>
        <w:t>Lurah</w:t>
      </w:r>
      <w:proofErr w:type="spellEnd"/>
      <w:r>
        <w:rPr>
          <w:lang w:val="en-ID"/>
        </w:rPr>
        <w:t xml:space="preserve"> yang </w:t>
      </w:r>
      <w:proofErr w:type="spellStart"/>
      <w:r>
        <w:rPr>
          <w:lang w:val="en-ID"/>
        </w:rPr>
        <w:t>terdiri</w:t>
      </w:r>
      <w:proofErr w:type="spellEnd"/>
      <w:r>
        <w:rPr>
          <w:lang w:val="en-ID"/>
        </w:rPr>
        <w:t xml:space="preserve"> </w:t>
      </w:r>
      <w:proofErr w:type="spellStart"/>
      <w:r>
        <w:rPr>
          <w:lang w:val="en-ID"/>
        </w:rPr>
        <w:t>atas</w:t>
      </w:r>
      <w:proofErr w:type="spellEnd"/>
      <w:r>
        <w:rPr>
          <w:lang w:val="en-ID"/>
        </w:rPr>
        <w:t xml:space="preserve"> </w:t>
      </w:r>
      <w:proofErr w:type="spellStart"/>
      <w:r>
        <w:rPr>
          <w:lang w:val="en-ID"/>
        </w:rPr>
        <w:t>Carik</w:t>
      </w:r>
      <w:proofErr w:type="spellEnd"/>
      <w:r w:rsidR="005F557F">
        <w:rPr>
          <w:lang w:val="en-ID"/>
        </w:rPr>
        <w:t xml:space="preserve">, </w:t>
      </w:r>
      <w:proofErr w:type="spellStart"/>
      <w:r w:rsidR="005F557F">
        <w:rPr>
          <w:lang w:val="en-ID"/>
        </w:rPr>
        <w:t>Kepala</w:t>
      </w:r>
      <w:proofErr w:type="spellEnd"/>
      <w:r w:rsidR="005F557F">
        <w:rPr>
          <w:lang w:val="en-ID"/>
        </w:rPr>
        <w:t xml:space="preserve"> </w:t>
      </w:r>
      <w:proofErr w:type="spellStart"/>
      <w:r w:rsidR="005F557F">
        <w:rPr>
          <w:lang w:val="en-ID"/>
        </w:rPr>
        <w:t>Seksi</w:t>
      </w:r>
      <w:proofErr w:type="spellEnd"/>
      <w:r w:rsidR="005F557F">
        <w:rPr>
          <w:lang w:val="en-ID"/>
        </w:rPr>
        <w:t xml:space="preserve">, </w:t>
      </w:r>
      <w:proofErr w:type="spellStart"/>
      <w:r w:rsidR="005F557F">
        <w:rPr>
          <w:lang w:val="en-ID"/>
        </w:rPr>
        <w:t>Kepala</w:t>
      </w:r>
      <w:proofErr w:type="spellEnd"/>
      <w:r w:rsidR="005F557F">
        <w:rPr>
          <w:lang w:val="en-ID"/>
        </w:rPr>
        <w:t xml:space="preserve"> </w:t>
      </w:r>
      <w:proofErr w:type="spellStart"/>
      <w:r w:rsidR="005F557F">
        <w:rPr>
          <w:lang w:val="en-ID"/>
        </w:rPr>
        <w:t>Urusan</w:t>
      </w:r>
      <w:proofErr w:type="spellEnd"/>
      <w:r w:rsidR="005F557F">
        <w:rPr>
          <w:lang w:val="en-ID"/>
        </w:rPr>
        <w:t xml:space="preserve"> </w:t>
      </w:r>
      <w:proofErr w:type="spellStart"/>
      <w:r w:rsidR="005F557F">
        <w:rPr>
          <w:lang w:val="en-ID"/>
        </w:rPr>
        <w:t>dan</w:t>
      </w:r>
      <w:proofErr w:type="spellEnd"/>
      <w:r w:rsidR="005F557F">
        <w:rPr>
          <w:lang w:val="en-ID"/>
        </w:rPr>
        <w:t xml:space="preserve"> </w:t>
      </w:r>
      <w:proofErr w:type="spellStart"/>
      <w:r w:rsidR="005F557F">
        <w:rPr>
          <w:lang w:val="en-ID"/>
        </w:rPr>
        <w:t>Dukuh</w:t>
      </w:r>
      <w:proofErr w:type="spellEnd"/>
      <w:r w:rsidR="005F557F">
        <w:rPr>
          <w:lang w:val="en-ID"/>
        </w:rPr>
        <w:t xml:space="preserve">. </w:t>
      </w:r>
    </w:p>
    <w:p w:rsidR="005F557F" w:rsidRPr="00741A95" w:rsidRDefault="004556BD" w:rsidP="00243B10">
      <w:pPr>
        <w:pStyle w:val="Default"/>
        <w:numPr>
          <w:ilvl w:val="0"/>
          <w:numId w:val="4"/>
        </w:numPr>
        <w:ind w:left="567" w:hanging="567"/>
        <w:jc w:val="both"/>
      </w:pPr>
      <w:proofErr w:type="spellStart"/>
      <w:r>
        <w:rPr>
          <w:lang w:val="en-ID"/>
        </w:rPr>
        <w:t>Staf</w:t>
      </w:r>
      <w:proofErr w:type="spellEnd"/>
      <w:r>
        <w:rPr>
          <w:lang w:val="en-ID"/>
        </w:rPr>
        <w:t xml:space="preserve"> </w:t>
      </w:r>
      <w:proofErr w:type="spellStart"/>
      <w:r>
        <w:rPr>
          <w:lang w:val="en-ID"/>
        </w:rPr>
        <w:t>Kalurahan</w:t>
      </w:r>
      <w:proofErr w:type="spellEnd"/>
      <w:r w:rsidR="005F557F">
        <w:rPr>
          <w:lang w:val="en-ID"/>
        </w:rPr>
        <w:t xml:space="preserve"> </w:t>
      </w:r>
      <w:proofErr w:type="spellStart"/>
      <w:r w:rsidR="005F557F">
        <w:rPr>
          <w:lang w:val="en-ID"/>
        </w:rPr>
        <w:t>adalah</w:t>
      </w:r>
      <w:proofErr w:type="spellEnd"/>
      <w:r w:rsidR="005F557F">
        <w:rPr>
          <w:lang w:val="en-ID"/>
        </w:rPr>
        <w:t xml:space="preserve"> </w:t>
      </w:r>
      <w:proofErr w:type="spellStart"/>
      <w:r w:rsidR="005F557F">
        <w:rPr>
          <w:lang w:val="en-ID"/>
        </w:rPr>
        <w:t>Staf</w:t>
      </w:r>
      <w:proofErr w:type="spellEnd"/>
      <w:r w:rsidR="005F557F">
        <w:rPr>
          <w:lang w:val="en-ID"/>
        </w:rPr>
        <w:t xml:space="preserve"> yang </w:t>
      </w:r>
      <w:proofErr w:type="spellStart"/>
      <w:r w:rsidR="005F557F">
        <w:rPr>
          <w:lang w:val="en-ID"/>
        </w:rPr>
        <w:t>diangkat</w:t>
      </w:r>
      <w:proofErr w:type="spellEnd"/>
      <w:r w:rsidR="005F557F">
        <w:rPr>
          <w:lang w:val="en-ID"/>
        </w:rPr>
        <w:t xml:space="preserve"> </w:t>
      </w:r>
      <w:proofErr w:type="spellStart"/>
      <w:r w:rsidR="005F557F">
        <w:rPr>
          <w:lang w:val="en-ID"/>
        </w:rPr>
        <w:t>sebelum</w:t>
      </w:r>
      <w:proofErr w:type="spellEnd"/>
      <w:r w:rsidR="005F557F">
        <w:rPr>
          <w:lang w:val="en-ID"/>
        </w:rPr>
        <w:t xml:space="preserve"> </w:t>
      </w:r>
      <w:proofErr w:type="spellStart"/>
      <w:r w:rsidR="005F557F">
        <w:rPr>
          <w:lang w:val="en-ID"/>
        </w:rPr>
        <w:t>berlakunya</w:t>
      </w:r>
      <w:proofErr w:type="spellEnd"/>
      <w:r w:rsidR="005F557F">
        <w:rPr>
          <w:lang w:val="en-ID"/>
        </w:rPr>
        <w:t xml:space="preserve"> Undang-Undang </w:t>
      </w:r>
      <w:proofErr w:type="spellStart"/>
      <w:r w:rsidR="005F557F">
        <w:rPr>
          <w:lang w:val="en-ID"/>
        </w:rPr>
        <w:t>Nomor</w:t>
      </w:r>
      <w:proofErr w:type="spellEnd"/>
      <w:r w:rsidR="005F557F">
        <w:rPr>
          <w:lang w:val="en-ID"/>
        </w:rPr>
        <w:t xml:space="preserve"> 6 </w:t>
      </w:r>
      <w:proofErr w:type="spellStart"/>
      <w:r w:rsidR="005F557F">
        <w:rPr>
          <w:lang w:val="en-ID"/>
        </w:rPr>
        <w:t>Tahun</w:t>
      </w:r>
      <w:proofErr w:type="spellEnd"/>
      <w:r w:rsidR="005F557F">
        <w:rPr>
          <w:lang w:val="en-ID"/>
        </w:rPr>
        <w:t xml:space="preserve"> 2014 </w:t>
      </w:r>
      <w:proofErr w:type="spellStart"/>
      <w:r w:rsidR="005F557F">
        <w:rPr>
          <w:lang w:val="en-ID"/>
        </w:rPr>
        <w:t>tentang</w:t>
      </w:r>
      <w:proofErr w:type="spellEnd"/>
      <w:r w:rsidR="005F557F">
        <w:rPr>
          <w:lang w:val="en-ID"/>
        </w:rPr>
        <w:t xml:space="preserve"> </w:t>
      </w:r>
      <w:proofErr w:type="spellStart"/>
      <w:r w:rsidR="005F557F">
        <w:rPr>
          <w:lang w:val="en-ID"/>
        </w:rPr>
        <w:t>Desa</w:t>
      </w:r>
      <w:proofErr w:type="spellEnd"/>
      <w:r w:rsidR="005F557F">
        <w:rPr>
          <w:lang w:val="en-ID"/>
        </w:rPr>
        <w:t xml:space="preserve">. </w:t>
      </w:r>
    </w:p>
    <w:p w:rsidR="005F557F" w:rsidRDefault="005E047F" w:rsidP="00243B10">
      <w:pPr>
        <w:pStyle w:val="Default"/>
        <w:numPr>
          <w:ilvl w:val="0"/>
          <w:numId w:val="4"/>
        </w:numPr>
        <w:ind w:left="567" w:hanging="567"/>
        <w:jc w:val="both"/>
      </w:pPr>
      <w:r>
        <w:t>Staf Honorer Kalurahan</w:t>
      </w:r>
      <w:r w:rsidR="005F557F">
        <w:t xml:space="preserve"> adalah staf yang membantu tugas-tugas a</w:t>
      </w:r>
      <w:r>
        <w:t>dministratif di Sekretariat Kalurahan</w:t>
      </w:r>
      <w:r w:rsidR="005F557F">
        <w:t xml:space="preserve"> atau Pelaksana Teknis</w:t>
      </w:r>
      <w:r w:rsidR="005F557F">
        <w:rPr>
          <w:lang w:val="en-ID"/>
        </w:rPr>
        <w:t xml:space="preserve"> yang </w:t>
      </w:r>
      <w:proofErr w:type="spellStart"/>
      <w:r w:rsidR="005F557F">
        <w:rPr>
          <w:lang w:val="en-ID"/>
        </w:rPr>
        <w:t>diangkat</w:t>
      </w:r>
      <w:proofErr w:type="spellEnd"/>
      <w:r w:rsidR="005F557F">
        <w:rPr>
          <w:lang w:val="en-ID"/>
        </w:rPr>
        <w:t xml:space="preserve"> </w:t>
      </w:r>
      <w:proofErr w:type="spellStart"/>
      <w:r w:rsidR="005F557F">
        <w:rPr>
          <w:lang w:val="en-ID"/>
        </w:rPr>
        <w:t>setiap</w:t>
      </w:r>
      <w:proofErr w:type="spellEnd"/>
      <w:r w:rsidR="005F557F">
        <w:rPr>
          <w:lang w:val="en-ID"/>
        </w:rPr>
        <w:t xml:space="preserve"> </w:t>
      </w:r>
      <w:proofErr w:type="spellStart"/>
      <w:r w:rsidR="005F557F">
        <w:rPr>
          <w:lang w:val="en-ID"/>
        </w:rPr>
        <w:t>tahun</w:t>
      </w:r>
      <w:proofErr w:type="spellEnd"/>
      <w:r w:rsidR="005F557F">
        <w:rPr>
          <w:lang w:val="en-ID"/>
        </w:rPr>
        <w:t xml:space="preserve"> </w:t>
      </w:r>
      <w:proofErr w:type="spellStart"/>
      <w:r w:rsidR="005F557F">
        <w:rPr>
          <w:lang w:val="en-ID"/>
        </w:rPr>
        <w:t>berdasarkan</w:t>
      </w:r>
      <w:proofErr w:type="spellEnd"/>
      <w:r w:rsidR="005F557F">
        <w:rPr>
          <w:lang w:val="en-ID"/>
        </w:rPr>
        <w:t xml:space="preserve"> </w:t>
      </w:r>
      <w:r>
        <w:t>surat Keputusan Lurah</w:t>
      </w:r>
      <w:r w:rsidR="005F557F">
        <w:t>.</w:t>
      </w:r>
    </w:p>
    <w:p w:rsidR="00741A95" w:rsidRPr="00741A95" w:rsidRDefault="00741A95" w:rsidP="00243B10">
      <w:pPr>
        <w:pStyle w:val="Default"/>
        <w:numPr>
          <w:ilvl w:val="0"/>
          <w:numId w:val="4"/>
        </w:numPr>
        <w:ind w:left="567" w:hanging="567"/>
        <w:jc w:val="both"/>
      </w:pPr>
      <w:proofErr w:type="spellStart"/>
      <w:r>
        <w:rPr>
          <w:lang w:val="en-ID"/>
        </w:rPr>
        <w:t>Penghasilan</w:t>
      </w:r>
      <w:proofErr w:type="spellEnd"/>
      <w:r>
        <w:rPr>
          <w:lang w:val="en-ID"/>
        </w:rPr>
        <w:t xml:space="preserve"> </w:t>
      </w:r>
      <w:proofErr w:type="spellStart"/>
      <w:r>
        <w:rPr>
          <w:lang w:val="en-ID"/>
        </w:rPr>
        <w:t>tetap</w:t>
      </w:r>
      <w:proofErr w:type="spellEnd"/>
      <w:r>
        <w:rPr>
          <w:lang w:val="en-ID"/>
        </w:rPr>
        <w:t xml:space="preserve"> yang </w:t>
      </w:r>
      <w:proofErr w:type="spellStart"/>
      <w:r>
        <w:rPr>
          <w:lang w:val="en-ID"/>
        </w:rPr>
        <w:t>selanjutnya</w:t>
      </w:r>
      <w:proofErr w:type="spellEnd"/>
      <w:r>
        <w:rPr>
          <w:lang w:val="en-ID"/>
        </w:rPr>
        <w:t xml:space="preserve"> </w:t>
      </w:r>
      <w:proofErr w:type="spellStart"/>
      <w:r>
        <w:rPr>
          <w:lang w:val="en-ID"/>
        </w:rPr>
        <w:t>disebut</w:t>
      </w:r>
      <w:proofErr w:type="spellEnd"/>
      <w:r>
        <w:rPr>
          <w:lang w:val="en-ID"/>
        </w:rPr>
        <w:t xml:space="preserve"> </w:t>
      </w:r>
      <w:proofErr w:type="spellStart"/>
      <w:r>
        <w:rPr>
          <w:lang w:val="en-ID"/>
        </w:rPr>
        <w:t>siltap</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penghasilan</w:t>
      </w:r>
      <w:proofErr w:type="spellEnd"/>
      <w:r>
        <w:rPr>
          <w:lang w:val="en-ID"/>
        </w:rPr>
        <w:t xml:space="preserve"> yang </w:t>
      </w:r>
      <w:proofErr w:type="spellStart"/>
      <w:r>
        <w:rPr>
          <w:lang w:val="en-ID"/>
        </w:rPr>
        <w:t>diberikan</w:t>
      </w:r>
      <w:proofErr w:type="spellEnd"/>
      <w:r>
        <w:rPr>
          <w:lang w:val="en-ID"/>
        </w:rPr>
        <w:t xml:space="preserve"> </w:t>
      </w:r>
      <w:proofErr w:type="spellStart"/>
      <w:r>
        <w:rPr>
          <w:lang w:val="en-ID"/>
        </w:rPr>
        <w:t>secara</w:t>
      </w:r>
      <w:proofErr w:type="spellEnd"/>
      <w:r>
        <w:rPr>
          <w:lang w:val="en-ID"/>
        </w:rPr>
        <w:t xml:space="preserve"> </w:t>
      </w:r>
      <w:proofErr w:type="spellStart"/>
      <w:r>
        <w:rPr>
          <w:lang w:val="en-ID"/>
        </w:rPr>
        <w:t>tetap</w:t>
      </w:r>
      <w:proofErr w:type="spellEnd"/>
      <w:r>
        <w:rPr>
          <w:lang w:val="en-ID"/>
        </w:rPr>
        <w:t xml:space="preserve"> </w:t>
      </w:r>
      <w:proofErr w:type="spellStart"/>
      <w:r>
        <w:rPr>
          <w:lang w:val="en-ID"/>
        </w:rPr>
        <w:t>set</w:t>
      </w:r>
      <w:r w:rsidR="005E047F">
        <w:rPr>
          <w:lang w:val="en-ID"/>
        </w:rPr>
        <w:t>iap</w:t>
      </w:r>
      <w:proofErr w:type="spellEnd"/>
      <w:r w:rsidR="005E047F">
        <w:rPr>
          <w:lang w:val="en-ID"/>
        </w:rPr>
        <w:t xml:space="preserve"> </w:t>
      </w:r>
      <w:proofErr w:type="spellStart"/>
      <w:r w:rsidR="005E047F">
        <w:rPr>
          <w:lang w:val="en-ID"/>
        </w:rPr>
        <w:t>bulan</w:t>
      </w:r>
      <w:proofErr w:type="spellEnd"/>
      <w:r w:rsidR="005E047F">
        <w:rPr>
          <w:lang w:val="en-ID"/>
        </w:rPr>
        <w:t xml:space="preserve"> </w:t>
      </w:r>
      <w:proofErr w:type="spellStart"/>
      <w:r w:rsidR="005E047F">
        <w:rPr>
          <w:lang w:val="en-ID"/>
        </w:rPr>
        <w:t>kepada</w:t>
      </w:r>
      <w:proofErr w:type="spellEnd"/>
      <w:r w:rsidR="005E047F">
        <w:rPr>
          <w:lang w:val="en-ID"/>
        </w:rPr>
        <w:t xml:space="preserve"> </w:t>
      </w:r>
      <w:proofErr w:type="spellStart"/>
      <w:r w:rsidR="005E047F">
        <w:rPr>
          <w:lang w:val="en-ID"/>
        </w:rPr>
        <w:t>Lurah</w:t>
      </w:r>
      <w:proofErr w:type="spellEnd"/>
      <w:r w:rsidR="005E047F">
        <w:rPr>
          <w:lang w:val="en-ID"/>
        </w:rPr>
        <w:t xml:space="preserve">, </w:t>
      </w:r>
      <w:proofErr w:type="spellStart"/>
      <w:r>
        <w:rPr>
          <w:lang w:val="en-ID"/>
        </w:rPr>
        <w:t>Pamong</w:t>
      </w:r>
      <w:proofErr w:type="spellEnd"/>
      <w:r>
        <w:rPr>
          <w:lang w:val="en-ID"/>
        </w:rPr>
        <w:t xml:space="preserve"> </w:t>
      </w:r>
      <w:r w:rsidR="005E047F">
        <w:t>Kalurahan</w:t>
      </w:r>
      <w:r w:rsidR="005E047F">
        <w:rPr>
          <w:lang w:val="en-ID"/>
        </w:rPr>
        <w:t xml:space="preserve"> </w:t>
      </w:r>
      <w:proofErr w:type="spellStart"/>
      <w:r w:rsidR="005E047F">
        <w:rPr>
          <w:lang w:val="en-ID"/>
        </w:rPr>
        <w:t>dan</w:t>
      </w:r>
      <w:proofErr w:type="spellEnd"/>
      <w:r w:rsidR="005E047F">
        <w:rPr>
          <w:lang w:val="en-ID"/>
        </w:rPr>
        <w:t xml:space="preserve"> </w:t>
      </w:r>
      <w:proofErr w:type="spellStart"/>
      <w:r w:rsidR="005E047F">
        <w:rPr>
          <w:lang w:val="en-ID"/>
        </w:rPr>
        <w:t>Staf</w:t>
      </w:r>
      <w:proofErr w:type="spellEnd"/>
      <w:r w:rsidR="005E047F">
        <w:rPr>
          <w:lang w:val="en-ID"/>
        </w:rPr>
        <w:t xml:space="preserve"> </w:t>
      </w:r>
      <w:proofErr w:type="spellStart"/>
      <w:r w:rsidR="005E047F">
        <w:rPr>
          <w:lang w:val="en-ID"/>
        </w:rPr>
        <w:t>Kalurahan</w:t>
      </w:r>
      <w:proofErr w:type="spellEnd"/>
      <w:r w:rsidR="005E047F">
        <w:rPr>
          <w:lang w:val="en-ID"/>
        </w:rPr>
        <w:t>.</w:t>
      </w:r>
    </w:p>
    <w:p w:rsidR="00741A95" w:rsidRPr="00741A95" w:rsidRDefault="00741A95" w:rsidP="00243B10">
      <w:pPr>
        <w:pStyle w:val="Default"/>
        <w:numPr>
          <w:ilvl w:val="0"/>
          <w:numId w:val="4"/>
        </w:numPr>
        <w:ind w:left="567" w:hanging="567"/>
        <w:jc w:val="both"/>
      </w:pPr>
      <w:r>
        <w:rPr>
          <w:lang w:val="en-ID"/>
        </w:rPr>
        <w:t xml:space="preserve">Honorarium </w:t>
      </w:r>
      <w:proofErr w:type="spellStart"/>
      <w:r>
        <w:rPr>
          <w:lang w:val="en-ID"/>
        </w:rPr>
        <w:t>adalah</w:t>
      </w:r>
      <w:proofErr w:type="spellEnd"/>
      <w:r>
        <w:rPr>
          <w:lang w:val="en-ID"/>
        </w:rPr>
        <w:t xml:space="preserve"> </w:t>
      </w:r>
      <w:proofErr w:type="spellStart"/>
      <w:r>
        <w:rPr>
          <w:lang w:val="en-ID"/>
        </w:rPr>
        <w:t>honor</w:t>
      </w:r>
      <w:proofErr w:type="spellEnd"/>
      <w:r w:rsidR="005E047F">
        <w:rPr>
          <w:lang w:val="en-ID"/>
        </w:rPr>
        <w:t xml:space="preserve"> yang </w:t>
      </w:r>
      <w:proofErr w:type="spellStart"/>
      <w:r w:rsidR="005E047F">
        <w:rPr>
          <w:lang w:val="en-ID"/>
        </w:rPr>
        <w:t>diberikan</w:t>
      </w:r>
      <w:proofErr w:type="spellEnd"/>
      <w:r w:rsidR="005E047F">
        <w:rPr>
          <w:lang w:val="en-ID"/>
        </w:rPr>
        <w:t xml:space="preserve"> </w:t>
      </w:r>
      <w:proofErr w:type="spellStart"/>
      <w:r w:rsidR="005E047F">
        <w:rPr>
          <w:lang w:val="en-ID"/>
        </w:rPr>
        <w:t>kepada</w:t>
      </w:r>
      <w:proofErr w:type="spellEnd"/>
      <w:r w:rsidR="005E047F">
        <w:rPr>
          <w:lang w:val="en-ID"/>
        </w:rPr>
        <w:t xml:space="preserve"> </w:t>
      </w:r>
      <w:proofErr w:type="spellStart"/>
      <w:r w:rsidR="005E047F">
        <w:rPr>
          <w:lang w:val="en-ID"/>
        </w:rPr>
        <w:t>Staf</w:t>
      </w:r>
      <w:proofErr w:type="spellEnd"/>
      <w:r w:rsidR="005E047F">
        <w:rPr>
          <w:lang w:val="en-ID"/>
        </w:rPr>
        <w:t xml:space="preserve"> </w:t>
      </w:r>
      <w:proofErr w:type="spellStart"/>
      <w:r w:rsidR="005E047F">
        <w:rPr>
          <w:lang w:val="en-ID"/>
        </w:rPr>
        <w:t>Honorer</w:t>
      </w:r>
      <w:proofErr w:type="spellEnd"/>
      <w:r w:rsidR="005E047F">
        <w:rPr>
          <w:lang w:val="en-ID"/>
        </w:rPr>
        <w:t xml:space="preserve"> </w:t>
      </w:r>
      <w:proofErr w:type="spellStart"/>
      <w:r w:rsidR="005E047F">
        <w:rPr>
          <w:lang w:val="en-ID"/>
        </w:rPr>
        <w:t>Kalurahan</w:t>
      </w:r>
      <w:proofErr w:type="spellEnd"/>
      <w:r>
        <w:rPr>
          <w:lang w:val="en-ID"/>
        </w:rPr>
        <w:t xml:space="preserve"> </w:t>
      </w:r>
      <w:proofErr w:type="spellStart"/>
      <w:r>
        <w:rPr>
          <w:lang w:val="en-ID"/>
        </w:rPr>
        <w:t>setiap</w:t>
      </w:r>
      <w:proofErr w:type="spellEnd"/>
      <w:r>
        <w:rPr>
          <w:lang w:val="en-ID"/>
        </w:rPr>
        <w:t xml:space="preserve"> </w:t>
      </w:r>
      <w:proofErr w:type="spellStart"/>
      <w:r>
        <w:rPr>
          <w:lang w:val="en-ID"/>
        </w:rPr>
        <w:t>bulan</w:t>
      </w:r>
      <w:proofErr w:type="spellEnd"/>
      <w:r>
        <w:rPr>
          <w:lang w:val="en-ID"/>
        </w:rPr>
        <w:t>.</w:t>
      </w:r>
    </w:p>
    <w:p w:rsidR="00741A95" w:rsidRPr="00741A95" w:rsidRDefault="00741A95" w:rsidP="00243B10">
      <w:pPr>
        <w:pStyle w:val="Default"/>
        <w:numPr>
          <w:ilvl w:val="0"/>
          <w:numId w:val="4"/>
        </w:numPr>
        <w:ind w:left="567" w:hanging="567"/>
        <w:jc w:val="both"/>
      </w:pPr>
      <w:proofErr w:type="spellStart"/>
      <w:r>
        <w:rPr>
          <w:lang w:val="en-ID"/>
        </w:rPr>
        <w:t>Tunjangan</w:t>
      </w:r>
      <w:proofErr w:type="spellEnd"/>
      <w:r>
        <w:rPr>
          <w:lang w:val="en-ID"/>
        </w:rPr>
        <w:t xml:space="preserve"> </w:t>
      </w:r>
      <w:proofErr w:type="spellStart"/>
      <w:r>
        <w:rPr>
          <w:lang w:val="en-ID"/>
        </w:rPr>
        <w:t>jabatan</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tunjangan</w:t>
      </w:r>
      <w:proofErr w:type="spellEnd"/>
      <w:r>
        <w:rPr>
          <w:lang w:val="en-ID"/>
        </w:rPr>
        <w:t xml:space="preserve"> </w:t>
      </w:r>
      <w:r w:rsidR="005E047F">
        <w:rPr>
          <w:lang w:val="en-ID"/>
        </w:rPr>
        <w:t xml:space="preserve">yang </w:t>
      </w:r>
      <w:proofErr w:type="spellStart"/>
      <w:r w:rsidR="005E047F">
        <w:rPr>
          <w:lang w:val="en-ID"/>
        </w:rPr>
        <w:t>diberikan</w:t>
      </w:r>
      <w:proofErr w:type="spellEnd"/>
      <w:r w:rsidR="005E047F">
        <w:rPr>
          <w:lang w:val="en-ID"/>
        </w:rPr>
        <w:t xml:space="preserve"> </w:t>
      </w:r>
      <w:proofErr w:type="spellStart"/>
      <w:r w:rsidR="005E047F">
        <w:rPr>
          <w:lang w:val="en-ID"/>
        </w:rPr>
        <w:t>kepada</w:t>
      </w:r>
      <w:proofErr w:type="spellEnd"/>
      <w:r w:rsidR="005E047F">
        <w:rPr>
          <w:lang w:val="en-ID"/>
        </w:rPr>
        <w:t xml:space="preserve"> </w:t>
      </w:r>
      <w:proofErr w:type="spellStart"/>
      <w:r w:rsidR="005E047F">
        <w:rPr>
          <w:lang w:val="en-ID"/>
        </w:rPr>
        <w:t>Lurah</w:t>
      </w:r>
      <w:proofErr w:type="spellEnd"/>
      <w:r w:rsidR="005E047F">
        <w:rPr>
          <w:lang w:val="en-ID"/>
        </w:rPr>
        <w:t xml:space="preserve">, </w:t>
      </w:r>
      <w:proofErr w:type="spellStart"/>
      <w:r w:rsidR="005E047F">
        <w:rPr>
          <w:lang w:val="en-ID"/>
        </w:rPr>
        <w:t>dan</w:t>
      </w:r>
      <w:proofErr w:type="spellEnd"/>
      <w:r w:rsidR="005E047F">
        <w:rPr>
          <w:lang w:val="en-ID"/>
        </w:rPr>
        <w:t xml:space="preserve"> </w:t>
      </w:r>
      <w:proofErr w:type="spellStart"/>
      <w:r w:rsidR="005E047F">
        <w:rPr>
          <w:lang w:val="en-ID"/>
        </w:rPr>
        <w:t>Pamong</w:t>
      </w:r>
      <w:proofErr w:type="spellEnd"/>
      <w:r w:rsidR="005E047F">
        <w:rPr>
          <w:lang w:val="en-ID"/>
        </w:rPr>
        <w:t xml:space="preserve"> </w:t>
      </w:r>
      <w:proofErr w:type="spellStart"/>
      <w:r w:rsidR="005E047F">
        <w:rPr>
          <w:lang w:val="en-ID"/>
        </w:rPr>
        <w:t>Kalurahan</w:t>
      </w:r>
      <w:proofErr w:type="spellEnd"/>
      <w:r>
        <w:rPr>
          <w:lang w:val="en-ID"/>
        </w:rPr>
        <w:t xml:space="preserve"> </w:t>
      </w:r>
      <w:proofErr w:type="spellStart"/>
      <w:r>
        <w:rPr>
          <w:lang w:val="en-ID"/>
        </w:rPr>
        <w:t>karena</w:t>
      </w:r>
      <w:proofErr w:type="spellEnd"/>
      <w:r>
        <w:rPr>
          <w:lang w:val="en-ID"/>
        </w:rPr>
        <w:t xml:space="preserve"> </w:t>
      </w:r>
      <w:proofErr w:type="spellStart"/>
      <w:r>
        <w:rPr>
          <w:lang w:val="en-ID"/>
        </w:rPr>
        <w:t>jabatannya</w:t>
      </w:r>
      <w:proofErr w:type="spellEnd"/>
      <w:r>
        <w:rPr>
          <w:lang w:val="en-ID"/>
        </w:rPr>
        <w:t xml:space="preserve"> yang </w:t>
      </w:r>
      <w:proofErr w:type="spellStart"/>
      <w:r>
        <w:rPr>
          <w:lang w:val="en-ID"/>
        </w:rPr>
        <w:t>besarannya</w:t>
      </w:r>
      <w:proofErr w:type="spellEnd"/>
      <w:r>
        <w:rPr>
          <w:lang w:val="en-ID"/>
        </w:rPr>
        <w:t xml:space="preserve"> </w:t>
      </w:r>
      <w:proofErr w:type="spellStart"/>
      <w:r>
        <w:rPr>
          <w:lang w:val="en-ID"/>
        </w:rPr>
        <w:t>berdasarkan</w:t>
      </w:r>
      <w:proofErr w:type="spellEnd"/>
      <w:r>
        <w:rPr>
          <w:lang w:val="en-ID"/>
        </w:rPr>
        <w:t xml:space="preserve"> </w:t>
      </w:r>
      <w:r w:rsidR="005E047F">
        <w:t>Peraturan Lurah.</w:t>
      </w:r>
    </w:p>
    <w:p w:rsidR="00741A95" w:rsidRPr="00741A95" w:rsidRDefault="00741A95" w:rsidP="00243B10">
      <w:pPr>
        <w:pStyle w:val="Default"/>
        <w:numPr>
          <w:ilvl w:val="0"/>
          <w:numId w:val="4"/>
        </w:numPr>
        <w:ind w:left="567" w:hanging="567"/>
        <w:jc w:val="both"/>
      </w:pPr>
      <w:proofErr w:type="spellStart"/>
      <w:r>
        <w:rPr>
          <w:lang w:val="en-ID"/>
        </w:rPr>
        <w:t>Tunjangan</w:t>
      </w:r>
      <w:proofErr w:type="spellEnd"/>
      <w:r>
        <w:rPr>
          <w:lang w:val="en-ID"/>
        </w:rPr>
        <w:t xml:space="preserve"> </w:t>
      </w:r>
      <w:proofErr w:type="spellStart"/>
      <w:r>
        <w:rPr>
          <w:lang w:val="en-ID"/>
        </w:rPr>
        <w:t>kedudukan</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tunjangan</w:t>
      </w:r>
      <w:proofErr w:type="spellEnd"/>
      <w:r>
        <w:rPr>
          <w:lang w:val="en-ID"/>
        </w:rPr>
        <w:t xml:space="preserve"> </w:t>
      </w:r>
      <w:proofErr w:type="spellStart"/>
      <w:r>
        <w:rPr>
          <w:lang w:val="en-ID"/>
        </w:rPr>
        <w:t>tetap</w:t>
      </w:r>
      <w:proofErr w:type="spellEnd"/>
      <w:r>
        <w:rPr>
          <w:lang w:val="en-ID"/>
        </w:rPr>
        <w:t xml:space="preserve"> y</w:t>
      </w:r>
      <w:r w:rsidR="005E047F">
        <w:rPr>
          <w:lang w:val="en-ID"/>
        </w:rPr>
        <w:t xml:space="preserve">ang </w:t>
      </w:r>
      <w:proofErr w:type="spellStart"/>
      <w:r w:rsidR="005E047F">
        <w:rPr>
          <w:lang w:val="en-ID"/>
        </w:rPr>
        <w:t>diberikan</w:t>
      </w:r>
      <w:proofErr w:type="spellEnd"/>
      <w:r w:rsidR="005E047F">
        <w:rPr>
          <w:lang w:val="en-ID"/>
        </w:rPr>
        <w:t xml:space="preserve"> </w:t>
      </w:r>
      <w:proofErr w:type="spellStart"/>
      <w:r w:rsidR="005E047F">
        <w:rPr>
          <w:lang w:val="en-ID"/>
        </w:rPr>
        <w:t>kepada</w:t>
      </w:r>
      <w:proofErr w:type="spellEnd"/>
      <w:r w:rsidR="005E047F">
        <w:rPr>
          <w:lang w:val="en-ID"/>
        </w:rPr>
        <w:t xml:space="preserve"> </w:t>
      </w:r>
      <w:proofErr w:type="spellStart"/>
      <w:r w:rsidR="005E047F">
        <w:rPr>
          <w:lang w:val="en-ID"/>
        </w:rPr>
        <w:t>anggota</w:t>
      </w:r>
      <w:proofErr w:type="spellEnd"/>
      <w:r w:rsidR="005E047F">
        <w:rPr>
          <w:lang w:val="en-ID"/>
        </w:rPr>
        <w:t xml:space="preserve"> </w:t>
      </w:r>
      <w:proofErr w:type="spellStart"/>
      <w:r w:rsidR="005E047F">
        <w:rPr>
          <w:lang w:val="en-ID"/>
        </w:rPr>
        <w:t>Badan</w:t>
      </w:r>
      <w:proofErr w:type="spellEnd"/>
      <w:r w:rsidR="005E047F">
        <w:rPr>
          <w:lang w:val="en-ID"/>
        </w:rPr>
        <w:t xml:space="preserve"> </w:t>
      </w:r>
      <w:proofErr w:type="spellStart"/>
      <w:r w:rsidR="005E047F">
        <w:rPr>
          <w:lang w:val="en-ID"/>
        </w:rPr>
        <w:t>Permusyawaratan</w:t>
      </w:r>
      <w:proofErr w:type="spellEnd"/>
      <w:r w:rsidR="005E047F">
        <w:rPr>
          <w:lang w:val="en-ID"/>
        </w:rPr>
        <w:t xml:space="preserve"> </w:t>
      </w:r>
      <w:proofErr w:type="spellStart"/>
      <w:r w:rsidR="005E047F">
        <w:rPr>
          <w:lang w:val="en-ID"/>
        </w:rPr>
        <w:t>Kalurahan</w:t>
      </w:r>
      <w:proofErr w:type="spellEnd"/>
      <w:r>
        <w:rPr>
          <w:lang w:val="en-ID"/>
        </w:rPr>
        <w:t xml:space="preserve"> </w:t>
      </w:r>
      <w:proofErr w:type="spellStart"/>
      <w:r>
        <w:rPr>
          <w:lang w:val="en-ID"/>
        </w:rPr>
        <w:t>berdasarkan</w:t>
      </w:r>
      <w:proofErr w:type="spellEnd"/>
      <w:r>
        <w:rPr>
          <w:lang w:val="en-ID"/>
        </w:rPr>
        <w:t xml:space="preserve"> </w:t>
      </w:r>
      <w:proofErr w:type="spellStart"/>
      <w:r>
        <w:rPr>
          <w:lang w:val="en-ID"/>
        </w:rPr>
        <w:t>kedudukan</w:t>
      </w:r>
      <w:proofErr w:type="spellEnd"/>
      <w:r>
        <w:rPr>
          <w:lang w:val="en-ID"/>
        </w:rPr>
        <w:t xml:space="preserve"> </w:t>
      </w:r>
      <w:proofErr w:type="spellStart"/>
      <w:r>
        <w:rPr>
          <w:lang w:val="en-ID"/>
        </w:rPr>
        <w:t>dan</w:t>
      </w:r>
      <w:proofErr w:type="spellEnd"/>
      <w:r>
        <w:rPr>
          <w:lang w:val="en-ID"/>
        </w:rPr>
        <w:t xml:space="preserve"> </w:t>
      </w:r>
      <w:proofErr w:type="spellStart"/>
      <w:r>
        <w:rPr>
          <w:lang w:val="en-ID"/>
        </w:rPr>
        <w:t>jabatannya</w:t>
      </w:r>
      <w:proofErr w:type="spellEnd"/>
      <w:r>
        <w:rPr>
          <w:lang w:val="en-ID"/>
        </w:rPr>
        <w:t>.</w:t>
      </w:r>
    </w:p>
    <w:p w:rsidR="00741A95" w:rsidRPr="00741A95" w:rsidRDefault="00741A95" w:rsidP="00243B10">
      <w:pPr>
        <w:pStyle w:val="Default"/>
        <w:numPr>
          <w:ilvl w:val="0"/>
          <w:numId w:val="4"/>
        </w:numPr>
        <w:ind w:left="567" w:hanging="567"/>
        <w:jc w:val="both"/>
      </w:pPr>
      <w:proofErr w:type="spellStart"/>
      <w:r>
        <w:rPr>
          <w:lang w:val="en-ID"/>
        </w:rPr>
        <w:t>Belanja</w:t>
      </w:r>
      <w:proofErr w:type="spellEnd"/>
      <w:r>
        <w:rPr>
          <w:lang w:val="en-ID"/>
        </w:rPr>
        <w:t xml:space="preserve"> </w:t>
      </w:r>
      <w:proofErr w:type="spellStart"/>
      <w:r>
        <w:rPr>
          <w:lang w:val="en-ID"/>
        </w:rPr>
        <w:t>operasional</w:t>
      </w:r>
      <w:proofErr w:type="spellEnd"/>
      <w:r>
        <w:rPr>
          <w:lang w:val="en-ID"/>
        </w:rPr>
        <w:t xml:space="preserve"> </w:t>
      </w:r>
      <w:proofErr w:type="spellStart"/>
      <w:r>
        <w:rPr>
          <w:lang w:val="en-ID"/>
        </w:rPr>
        <w:t>adalah</w:t>
      </w:r>
      <w:proofErr w:type="spellEnd"/>
      <w:r>
        <w:rPr>
          <w:lang w:val="en-ID"/>
        </w:rPr>
        <w:t xml:space="preserve"> </w:t>
      </w:r>
      <w:proofErr w:type="spellStart"/>
      <w:r>
        <w:rPr>
          <w:lang w:val="en-ID"/>
        </w:rPr>
        <w:t>anggaran</w:t>
      </w:r>
      <w:proofErr w:type="spellEnd"/>
      <w:r>
        <w:rPr>
          <w:lang w:val="en-ID"/>
        </w:rPr>
        <w:t xml:space="preserve"> yang </w:t>
      </w:r>
      <w:proofErr w:type="spellStart"/>
      <w:r>
        <w:rPr>
          <w:lang w:val="en-ID"/>
        </w:rPr>
        <w:t>diberikan</w:t>
      </w:r>
      <w:proofErr w:type="spellEnd"/>
      <w:r>
        <w:rPr>
          <w:lang w:val="en-ID"/>
        </w:rPr>
        <w:t xml:space="preserve"> </w:t>
      </w:r>
      <w:proofErr w:type="spellStart"/>
      <w:r>
        <w:rPr>
          <w:lang w:val="en-ID"/>
        </w:rPr>
        <w:t>kepada</w:t>
      </w:r>
      <w:proofErr w:type="spellEnd"/>
      <w:r>
        <w:rPr>
          <w:lang w:val="en-ID"/>
        </w:rPr>
        <w:t xml:space="preserve"> B</w:t>
      </w:r>
      <w:r w:rsidR="005E047F">
        <w:t xml:space="preserve">adan </w:t>
      </w:r>
      <w:r>
        <w:rPr>
          <w:lang w:val="en-ID"/>
        </w:rPr>
        <w:t>P</w:t>
      </w:r>
      <w:r w:rsidR="005E047F">
        <w:t>ermusyawaratan Kalurahan</w:t>
      </w:r>
      <w:r>
        <w:rPr>
          <w:lang w:val="en-ID"/>
        </w:rPr>
        <w:t xml:space="preserve"> </w:t>
      </w:r>
      <w:proofErr w:type="spellStart"/>
      <w:r>
        <w:rPr>
          <w:lang w:val="en-ID"/>
        </w:rPr>
        <w:t>untuk</w:t>
      </w:r>
      <w:proofErr w:type="spellEnd"/>
      <w:r>
        <w:rPr>
          <w:lang w:val="en-ID"/>
        </w:rPr>
        <w:t xml:space="preserve"> </w:t>
      </w:r>
      <w:proofErr w:type="spellStart"/>
      <w:r>
        <w:rPr>
          <w:lang w:val="en-ID"/>
        </w:rPr>
        <w:t>menunjang</w:t>
      </w:r>
      <w:proofErr w:type="spellEnd"/>
      <w:r>
        <w:rPr>
          <w:lang w:val="en-ID"/>
        </w:rPr>
        <w:t xml:space="preserve"> </w:t>
      </w:r>
      <w:proofErr w:type="spellStart"/>
      <w:r>
        <w:rPr>
          <w:lang w:val="en-ID"/>
        </w:rPr>
        <w:t>kegiatan</w:t>
      </w:r>
      <w:proofErr w:type="spellEnd"/>
      <w:r>
        <w:rPr>
          <w:lang w:val="en-ID"/>
        </w:rPr>
        <w:t xml:space="preserve"> </w:t>
      </w:r>
      <w:proofErr w:type="spellStart"/>
      <w:r>
        <w:rPr>
          <w:lang w:val="en-ID"/>
        </w:rPr>
        <w:t>operasional</w:t>
      </w:r>
      <w:proofErr w:type="spellEnd"/>
      <w:r>
        <w:rPr>
          <w:lang w:val="en-ID"/>
        </w:rPr>
        <w:t xml:space="preserve"> </w:t>
      </w:r>
      <w:proofErr w:type="spellStart"/>
      <w:r>
        <w:rPr>
          <w:lang w:val="en-ID"/>
        </w:rPr>
        <w:t>dalam</w:t>
      </w:r>
      <w:proofErr w:type="spellEnd"/>
      <w:r>
        <w:rPr>
          <w:lang w:val="en-ID"/>
        </w:rPr>
        <w:t xml:space="preserve"> </w:t>
      </w:r>
      <w:proofErr w:type="spellStart"/>
      <w:r>
        <w:rPr>
          <w:lang w:val="en-ID"/>
        </w:rPr>
        <w:t>pelaksanaan</w:t>
      </w:r>
      <w:proofErr w:type="spellEnd"/>
      <w:r>
        <w:rPr>
          <w:lang w:val="en-ID"/>
        </w:rPr>
        <w:t xml:space="preserve"> </w:t>
      </w:r>
      <w:proofErr w:type="spellStart"/>
      <w:r>
        <w:rPr>
          <w:lang w:val="en-ID"/>
        </w:rPr>
        <w:t>fungsinya</w:t>
      </w:r>
      <w:proofErr w:type="spellEnd"/>
      <w:r>
        <w:rPr>
          <w:lang w:val="en-ID"/>
        </w:rPr>
        <w:t xml:space="preserve">. </w:t>
      </w:r>
    </w:p>
    <w:p w:rsidR="00D869C4" w:rsidRPr="00D869C4" w:rsidRDefault="0068579A" w:rsidP="00243B10">
      <w:pPr>
        <w:pStyle w:val="Default"/>
        <w:numPr>
          <w:ilvl w:val="0"/>
          <w:numId w:val="4"/>
        </w:numPr>
        <w:ind w:left="567" w:hanging="567"/>
        <w:jc w:val="both"/>
      </w:pPr>
      <w:r>
        <w:t xml:space="preserve">Anggaran Pendapatan dan Belanja </w:t>
      </w:r>
      <w:r w:rsidR="005E047F">
        <w:t>Kalurahan</w:t>
      </w:r>
      <w:r>
        <w:t xml:space="preserve"> yang </w:t>
      </w:r>
      <w:r w:rsidR="005E047F">
        <w:t>selanjutnya disingkat APB Kal</w:t>
      </w:r>
      <w:r w:rsidR="0052004C">
        <w:t xml:space="preserve"> adalah rencana keuangan tahunan pemerintahan </w:t>
      </w:r>
      <w:r w:rsidR="005E047F">
        <w:t>Kalurahan</w:t>
      </w:r>
      <w:r w:rsidR="0052004C">
        <w:t>.</w:t>
      </w:r>
    </w:p>
    <w:p w:rsidR="005E047F" w:rsidRDefault="005E047F" w:rsidP="00BD2DEE">
      <w:pPr>
        <w:spacing w:after="0" w:line="240" w:lineRule="auto"/>
        <w:rPr>
          <w:rFonts w:ascii="Bookman Old Style" w:hAnsi="Bookman Old Style"/>
          <w:sz w:val="24"/>
          <w:szCs w:val="24"/>
        </w:rPr>
      </w:pPr>
    </w:p>
    <w:p w:rsidR="006C2414" w:rsidRDefault="00C85580" w:rsidP="006C2414">
      <w:pPr>
        <w:spacing w:after="0" w:line="240" w:lineRule="auto"/>
        <w:jc w:val="center"/>
        <w:rPr>
          <w:rFonts w:ascii="Bookman Old Style" w:hAnsi="Bookman Old Style"/>
          <w:sz w:val="24"/>
          <w:szCs w:val="24"/>
        </w:rPr>
      </w:pPr>
      <w:r>
        <w:rPr>
          <w:rFonts w:ascii="Bookman Old Style" w:hAnsi="Bookman Old Style"/>
          <w:sz w:val="24"/>
          <w:szCs w:val="24"/>
        </w:rPr>
        <w:t>BAB II</w:t>
      </w:r>
    </w:p>
    <w:p w:rsidR="00C85580" w:rsidRDefault="006C2414" w:rsidP="00243B10">
      <w:pPr>
        <w:spacing w:after="0" w:line="240" w:lineRule="auto"/>
        <w:jc w:val="center"/>
        <w:rPr>
          <w:rFonts w:ascii="Bookman Old Style" w:hAnsi="Bookman Old Style"/>
          <w:sz w:val="24"/>
          <w:szCs w:val="24"/>
        </w:rPr>
      </w:pPr>
      <w:r>
        <w:rPr>
          <w:rFonts w:ascii="Bookman Old Style" w:hAnsi="Bookman Old Style"/>
          <w:sz w:val="24"/>
          <w:szCs w:val="24"/>
        </w:rPr>
        <w:t>PENGHASILAN LURAH, PAMONG KALURAHAN, STAF KALURAHAN, STAF HONORER KALURAHAN DAN BAMUSKAL</w:t>
      </w:r>
    </w:p>
    <w:p w:rsidR="006C2414" w:rsidRDefault="006C2414" w:rsidP="00243B10">
      <w:pPr>
        <w:spacing w:after="0" w:line="240" w:lineRule="auto"/>
        <w:jc w:val="center"/>
        <w:rPr>
          <w:rFonts w:ascii="Bookman Old Style" w:hAnsi="Bookman Old Style"/>
          <w:sz w:val="24"/>
          <w:szCs w:val="24"/>
        </w:rPr>
      </w:pPr>
    </w:p>
    <w:p w:rsidR="006C2414" w:rsidRDefault="006C2414" w:rsidP="00243B10">
      <w:pPr>
        <w:spacing w:after="0" w:line="240" w:lineRule="auto"/>
        <w:jc w:val="center"/>
        <w:rPr>
          <w:rFonts w:ascii="Bookman Old Style" w:hAnsi="Bookman Old Style"/>
          <w:sz w:val="24"/>
          <w:szCs w:val="24"/>
        </w:rPr>
      </w:pPr>
      <w:r>
        <w:rPr>
          <w:rFonts w:ascii="Bookman Old Style" w:hAnsi="Bookman Old Style"/>
          <w:sz w:val="24"/>
          <w:szCs w:val="24"/>
        </w:rPr>
        <w:t>Bagian Kesatu</w:t>
      </w:r>
    </w:p>
    <w:p w:rsidR="006C2414" w:rsidRPr="006C2414" w:rsidRDefault="006C2414" w:rsidP="00243B10">
      <w:pPr>
        <w:spacing w:after="0" w:line="240" w:lineRule="auto"/>
        <w:jc w:val="center"/>
        <w:rPr>
          <w:rFonts w:ascii="Bookman Old Style" w:hAnsi="Bookman Old Style"/>
          <w:sz w:val="24"/>
          <w:szCs w:val="24"/>
        </w:rPr>
      </w:pPr>
      <w:r>
        <w:rPr>
          <w:rFonts w:ascii="Bookman Old Style" w:hAnsi="Bookman Old Style"/>
          <w:sz w:val="24"/>
          <w:szCs w:val="24"/>
        </w:rPr>
        <w:t>Jenis Penghasilan</w:t>
      </w:r>
    </w:p>
    <w:p w:rsidR="00A96B58" w:rsidRDefault="00A96B58" w:rsidP="00243B10">
      <w:pPr>
        <w:spacing w:after="0" w:line="240" w:lineRule="auto"/>
        <w:rPr>
          <w:rFonts w:ascii="Bookman Old Style" w:hAnsi="Bookman Old Style"/>
          <w:sz w:val="24"/>
          <w:szCs w:val="24"/>
        </w:rPr>
      </w:pPr>
    </w:p>
    <w:p w:rsidR="00C85580" w:rsidRDefault="00C85580" w:rsidP="00243B10">
      <w:pPr>
        <w:spacing w:after="0" w:line="240" w:lineRule="auto"/>
        <w:jc w:val="center"/>
        <w:rPr>
          <w:rFonts w:ascii="Bookman Old Style" w:hAnsi="Bookman Old Style"/>
          <w:sz w:val="24"/>
          <w:szCs w:val="24"/>
        </w:rPr>
      </w:pPr>
      <w:r>
        <w:rPr>
          <w:rFonts w:ascii="Bookman Old Style" w:hAnsi="Bookman Old Style"/>
          <w:sz w:val="24"/>
          <w:szCs w:val="24"/>
        </w:rPr>
        <w:t>Pasal 2</w:t>
      </w:r>
    </w:p>
    <w:p w:rsidR="006C2414" w:rsidRDefault="006C2414" w:rsidP="006C2414">
      <w:pPr>
        <w:spacing w:after="0" w:line="240" w:lineRule="auto"/>
        <w:rPr>
          <w:rFonts w:ascii="Bookman Old Style" w:hAnsi="Bookman Old Style"/>
          <w:sz w:val="24"/>
          <w:szCs w:val="24"/>
        </w:rPr>
      </w:pPr>
    </w:p>
    <w:p w:rsidR="006C2414" w:rsidRPr="006C2414" w:rsidRDefault="006C2414" w:rsidP="00072FDB">
      <w:pPr>
        <w:pStyle w:val="ListParagraph"/>
        <w:numPr>
          <w:ilvl w:val="0"/>
          <w:numId w:val="40"/>
        </w:numPr>
        <w:spacing w:after="0" w:line="240" w:lineRule="auto"/>
        <w:ind w:left="567" w:hanging="567"/>
        <w:jc w:val="both"/>
        <w:rPr>
          <w:rFonts w:ascii="Bookman Old Style" w:hAnsi="Bookman Old Style"/>
          <w:sz w:val="24"/>
          <w:szCs w:val="24"/>
        </w:rPr>
      </w:pPr>
      <w:r w:rsidRPr="006C2414">
        <w:rPr>
          <w:rFonts w:ascii="Bookman Old Style" w:hAnsi="Bookman Old Style"/>
          <w:sz w:val="24"/>
          <w:szCs w:val="24"/>
        </w:rPr>
        <w:t>Penghasilan Lurah, Pamong Kalurahan, Staf Kalurahan, Staf Honorer Kalurahan dan Anggota Bamuskal terdiri dari:</w:t>
      </w:r>
    </w:p>
    <w:p w:rsidR="006C2414" w:rsidRDefault="006C2414" w:rsidP="006C2414">
      <w:pPr>
        <w:pStyle w:val="ListParagraph"/>
        <w:numPr>
          <w:ilvl w:val="0"/>
          <w:numId w:val="37"/>
        </w:numPr>
        <w:spacing w:after="0" w:line="240" w:lineRule="auto"/>
        <w:rPr>
          <w:rFonts w:ascii="Bookman Old Style" w:hAnsi="Bookman Old Style"/>
          <w:sz w:val="24"/>
          <w:szCs w:val="24"/>
        </w:rPr>
      </w:pPr>
      <w:r>
        <w:rPr>
          <w:rFonts w:ascii="Bookman Old Style" w:hAnsi="Bookman Old Style"/>
          <w:sz w:val="24"/>
          <w:szCs w:val="24"/>
        </w:rPr>
        <w:t>penghasilan tetap;</w:t>
      </w:r>
    </w:p>
    <w:p w:rsidR="00E16115" w:rsidRPr="00E16115" w:rsidRDefault="006C2414" w:rsidP="00E16115">
      <w:pPr>
        <w:pStyle w:val="ListParagraph"/>
        <w:numPr>
          <w:ilvl w:val="0"/>
          <w:numId w:val="37"/>
        </w:numPr>
        <w:spacing w:after="0" w:line="240" w:lineRule="auto"/>
        <w:rPr>
          <w:rFonts w:ascii="Bookman Old Style" w:hAnsi="Bookman Old Style"/>
          <w:sz w:val="24"/>
          <w:szCs w:val="24"/>
        </w:rPr>
      </w:pPr>
      <w:r>
        <w:rPr>
          <w:rFonts w:ascii="Bookman Old Style" w:hAnsi="Bookman Old Style"/>
          <w:sz w:val="24"/>
          <w:szCs w:val="24"/>
        </w:rPr>
        <w:lastRenderedPageBreak/>
        <w:t>tunjangan;</w:t>
      </w:r>
    </w:p>
    <w:p w:rsidR="006C2414" w:rsidRDefault="006C2414" w:rsidP="006C2414">
      <w:pPr>
        <w:pStyle w:val="ListParagraph"/>
        <w:numPr>
          <w:ilvl w:val="0"/>
          <w:numId w:val="37"/>
        </w:numPr>
        <w:spacing w:after="0" w:line="240" w:lineRule="auto"/>
        <w:rPr>
          <w:rFonts w:ascii="Bookman Old Style" w:hAnsi="Bookman Old Style"/>
          <w:sz w:val="24"/>
          <w:szCs w:val="24"/>
        </w:rPr>
      </w:pPr>
      <w:r>
        <w:rPr>
          <w:rFonts w:ascii="Bookman Old Style" w:hAnsi="Bookman Old Style"/>
          <w:sz w:val="24"/>
          <w:szCs w:val="24"/>
        </w:rPr>
        <w:t>jaminan sosial; dan</w:t>
      </w:r>
    </w:p>
    <w:p w:rsidR="006C2414" w:rsidRDefault="006C2414" w:rsidP="00BD2DEE">
      <w:pPr>
        <w:pStyle w:val="ListParagraph"/>
        <w:numPr>
          <w:ilvl w:val="0"/>
          <w:numId w:val="37"/>
        </w:numPr>
        <w:spacing w:after="120" w:line="240" w:lineRule="auto"/>
        <w:rPr>
          <w:rFonts w:ascii="Bookman Old Style" w:hAnsi="Bookman Old Style"/>
          <w:sz w:val="24"/>
          <w:szCs w:val="24"/>
        </w:rPr>
      </w:pPr>
      <w:r>
        <w:rPr>
          <w:rFonts w:ascii="Bookman Old Style" w:hAnsi="Bookman Old Style"/>
          <w:sz w:val="24"/>
          <w:szCs w:val="24"/>
        </w:rPr>
        <w:t>penerimaan lain yang sah.</w:t>
      </w:r>
    </w:p>
    <w:p w:rsidR="006C2414" w:rsidRDefault="006C2414" w:rsidP="00072FDB">
      <w:pPr>
        <w:pStyle w:val="ListParagraph"/>
        <w:numPr>
          <w:ilvl w:val="0"/>
          <w:numId w:val="40"/>
        </w:numPr>
        <w:spacing w:after="0" w:line="240" w:lineRule="auto"/>
        <w:ind w:left="567" w:hanging="567"/>
        <w:jc w:val="both"/>
        <w:rPr>
          <w:rFonts w:ascii="Bookman Old Style" w:hAnsi="Bookman Old Style"/>
          <w:sz w:val="24"/>
          <w:szCs w:val="24"/>
        </w:rPr>
      </w:pPr>
      <w:r w:rsidRPr="006C2414">
        <w:rPr>
          <w:rFonts w:ascii="Bookman Old Style" w:hAnsi="Bookman Old Style"/>
          <w:sz w:val="24"/>
          <w:szCs w:val="24"/>
        </w:rPr>
        <w:t>Penghasilan sebagaimana dimaksud pada ayat (1) dianggarkan dalam APBKal.</w:t>
      </w:r>
    </w:p>
    <w:p w:rsidR="00E60DF5" w:rsidRPr="00E60DF5" w:rsidRDefault="003021E0" w:rsidP="00BD2DEE">
      <w:pPr>
        <w:pStyle w:val="ListParagraph"/>
        <w:numPr>
          <w:ilvl w:val="0"/>
          <w:numId w:val="40"/>
        </w:numPr>
        <w:spacing w:before="120" w:after="0" w:line="240" w:lineRule="auto"/>
        <w:ind w:left="567" w:hanging="567"/>
        <w:jc w:val="both"/>
        <w:rPr>
          <w:rFonts w:ascii="Bookman Old Style" w:hAnsi="Bookman Old Style"/>
          <w:sz w:val="24"/>
          <w:szCs w:val="24"/>
        </w:rPr>
      </w:pPr>
      <w:r>
        <w:rPr>
          <w:rFonts w:ascii="Bookman Old Style" w:hAnsi="Bookman Old Style"/>
          <w:sz w:val="24"/>
          <w:szCs w:val="24"/>
        </w:rPr>
        <w:t>Tunjangan sebagaimana dimaksud pada ayat (1) huruf b sebagai berikut:</w:t>
      </w:r>
    </w:p>
    <w:p w:rsidR="003021E0" w:rsidRPr="00E60DF5" w:rsidRDefault="003021E0" w:rsidP="00E60DF5">
      <w:pPr>
        <w:pStyle w:val="ListParagraph"/>
        <w:numPr>
          <w:ilvl w:val="0"/>
          <w:numId w:val="46"/>
        </w:numPr>
        <w:spacing w:after="0" w:line="240" w:lineRule="auto"/>
        <w:jc w:val="both"/>
        <w:rPr>
          <w:rFonts w:ascii="Bookman Old Style" w:hAnsi="Bookman Old Style"/>
          <w:sz w:val="24"/>
          <w:szCs w:val="24"/>
        </w:rPr>
      </w:pPr>
      <w:r w:rsidRPr="00E60DF5">
        <w:rPr>
          <w:rFonts w:ascii="Bookman Old Style" w:hAnsi="Bookman Old Style"/>
          <w:sz w:val="24"/>
          <w:szCs w:val="24"/>
        </w:rPr>
        <w:t>tunjangan jabatan;</w:t>
      </w:r>
    </w:p>
    <w:p w:rsidR="003021E0" w:rsidRDefault="003021E0"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istri/suami;</w:t>
      </w:r>
    </w:p>
    <w:p w:rsidR="003021E0" w:rsidRDefault="003021E0"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anak;</w:t>
      </w:r>
    </w:p>
    <w:p w:rsidR="003021E0" w:rsidRDefault="003021E0"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masa kerja;</w:t>
      </w:r>
    </w:p>
    <w:p w:rsidR="00E60DF5" w:rsidRDefault="00E60DF5"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kinerja;</w:t>
      </w:r>
    </w:p>
    <w:p w:rsidR="00E60DF5" w:rsidRDefault="00E60DF5"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hari raya</w:t>
      </w:r>
    </w:p>
    <w:p w:rsidR="00E60DF5" w:rsidRDefault="003021E0"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purna tugas</w:t>
      </w:r>
    </w:p>
    <w:p w:rsidR="003021E0" w:rsidRDefault="00E60DF5"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penjabat lurah</w:t>
      </w:r>
      <w:r w:rsidR="003021E0">
        <w:rPr>
          <w:rFonts w:ascii="Bookman Old Style" w:hAnsi="Bookman Old Style"/>
          <w:sz w:val="24"/>
          <w:szCs w:val="24"/>
        </w:rPr>
        <w:t>; dan</w:t>
      </w:r>
    </w:p>
    <w:p w:rsidR="003021E0" w:rsidRPr="003021E0" w:rsidRDefault="00E60DF5" w:rsidP="003021E0">
      <w:pPr>
        <w:pStyle w:val="ListParagraph"/>
        <w:numPr>
          <w:ilvl w:val="0"/>
          <w:numId w:val="46"/>
        </w:numPr>
        <w:spacing w:after="0" w:line="240" w:lineRule="auto"/>
        <w:jc w:val="both"/>
        <w:rPr>
          <w:rFonts w:ascii="Bookman Old Style" w:hAnsi="Bookman Old Style"/>
          <w:sz w:val="24"/>
          <w:szCs w:val="24"/>
        </w:rPr>
      </w:pPr>
      <w:r>
        <w:rPr>
          <w:rFonts w:ascii="Bookman Old Style" w:hAnsi="Bookman Old Style"/>
          <w:sz w:val="24"/>
          <w:szCs w:val="24"/>
        </w:rPr>
        <w:t>tunjangan pelaksana tugas</w:t>
      </w:r>
      <w:r w:rsidR="003021E0">
        <w:rPr>
          <w:rFonts w:ascii="Bookman Old Style" w:hAnsi="Bookman Old Style"/>
          <w:sz w:val="24"/>
          <w:szCs w:val="24"/>
        </w:rPr>
        <w:t>;</w:t>
      </w:r>
    </w:p>
    <w:p w:rsidR="003021E0" w:rsidRPr="006C2414" w:rsidRDefault="003021E0" w:rsidP="00BD2DEE">
      <w:pPr>
        <w:pStyle w:val="ListParagraph"/>
        <w:numPr>
          <w:ilvl w:val="0"/>
          <w:numId w:val="40"/>
        </w:numPr>
        <w:spacing w:before="120" w:after="0" w:line="240" w:lineRule="auto"/>
        <w:ind w:left="567" w:hanging="567"/>
        <w:jc w:val="both"/>
        <w:rPr>
          <w:rFonts w:ascii="Bookman Old Style" w:hAnsi="Bookman Old Style"/>
          <w:sz w:val="24"/>
          <w:szCs w:val="24"/>
        </w:rPr>
      </w:pPr>
      <w:r>
        <w:rPr>
          <w:rFonts w:ascii="Bookman Old Style" w:hAnsi="Bookman Old Style"/>
          <w:sz w:val="24"/>
          <w:szCs w:val="24"/>
        </w:rPr>
        <w:t>Tunjangan sebagaimana dimaksud pada ayat (3) diatur dengan Peraturan Lurah.</w:t>
      </w:r>
    </w:p>
    <w:p w:rsidR="006C2414" w:rsidRDefault="006C2414" w:rsidP="006C2414">
      <w:pPr>
        <w:pStyle w:val="ListParagraph"/>
        <w:spacing w:after="0" w:line="240" w:lineRule="auto"/>
        <w:ind w:left="567"/>
        <w:rPr>
          <w:rFonts w:ascii="Bookman Old Style" w:hAnsi="Bookman Old Style"/>
          <w:sz w:val="24"/>
          <w:szCs w:val="24"/>
        </w:rPr>
      </w:pPr>
    </w:p>
    <w:p w:rsidR="006C2414" w:rsidRDefault="006C2414" w:rsidP="006C2414">
      <w:pPr>
        <w:pStyle w:val="ListParagraph"/>
        <w:spacing w:after="0" w:line="240" w:lineRule="auto"/>
        <w:ind w:left="567"/>
        <w:jc w:val="center"/>
        <w:rPr>
          <w:rFonts w:ascii="Bookman Old Style" w:hAnsi="Bookman Old Style"/>
          <w:sz w:val="24"/>
          <w:szCs w:val="24"/>
        </w:rPr>
      </w:pPr>
      <w:r>
        <w:rPr>
          <w:rFonts w:ascii="Bookman Old Style" w:hAnsi="Bookman Old Style"/>
          <w:sz w:val="24"/>
          <w:szCs w:val="24"/>
        </w:rPr>
        <w:t>Bagian Kedua</w:t>
      </w:r>
    </w:p>
    <w:p w:rsidR="00160600" w:rsidRDefault="00160600" w:rsidP="006C2414">
      <w:pPr>
        <w:pStyle w:val="ListParagraph"/>
        <w:spacing w:after="0" w:line="240" w:lineRule="auto"/>
        <w:ind w:left="567"/>
        <w:jc w:val="center"/>
        <w:rPr>
          <w:rFonts w:ascii="Bookman Old Style" w:hAnsi="Bookman Old Style"/>
          <w:sz w:val="24"/>
          <w:szCs w:val="24"/>
        </w:rPr>
      </w:pPr>
      <w:r>
        <w:rPr>
          <w:rFonts w:ascii="Bookman Old Style" w:hAnsi="Bookman Old Style"/>
          <w:sz w:val="24"/>
          <w:szCs w:val="24"/>
        </w:rPr>
        <w:t>Penghasilan</w:t>
      </w:r>
    </w:p>
    <w:p w:rsidR="00160600" w:rsidRDefault="00160600" w:rsidP="006C2414">
      <w:pPr>
        <w:pStyle w:val="ListParagraph"/>
        <w:spacing w:after="0" w:line="240" w:lineRule="auto"/>
        <w:ind w:left="567"/>
        <w:jc w:val="center"/>
        <w:rPr>
          <w:rFonts w:ascii="Bookman Old Style" w:hAnsi="Bookman Old Style"/>
          <w:sz w:val="24"/>
          <w:szCs w:val="24"/>
        </w:rPr>
      </w:pPr>
    </w:p>
    <w:p w:rsidR="00160600" w:rsidRDefault="00160600" w:rsidP="006C2414">
      <w:pPr>
        <w:pStyle w:val="ListParagraph"/>
        <w:spacing w:after="0" w:line="240" w:lineRule="auto"/>
        <w:ind w:left="567"/>
        <w:jc w:val="center"/>
        <w:rPr>
          <w:rFonts w:ascii="Bookman Old Style" w:hAnsi="Bookman Old Style"/>
          <w:sz w:val="24"/>
          <w:szCs w:val="24"/>
        </w:rPr>
      </w:pPr>
      <w:r>
        <w:rPr>
          <w:rFonts w:ascii="Bookman Old Style" w:hAnsi="Bookman Old Style"/>
          <w:sz w:val="24"/>
          <w:szCs w:val="24"/>
        </w:rPr>
        <w:t>Paragraf 1</w:t>
      </w:r>
    </w:p>
    <w:p w:rsidR="006C2414" w:rsidRPr="006C2414" w:rsidRDefault="006C2414" w:rsidP="006C2414">
      <w:pPr>
        <w:pStyle w:val="ListParagraph"/>
        <w:spacing w:after="0" w:line="240" w:lineRule="auto"/>
        <w:ind w:left="567"/>
        <w:jc w:val="center"/>
        <w:rPr>
          <w:rFonts w:ascii="Bookman Old Style" w:hAnsi="Bookman Old Style"/>
          <w:sz w:val="24"/>
          <w:szCs w:val="24"/>
        </w:rPr>
      </w:pPr>
      <w:r>
        <w:rPr>
          <w:rFonts w:ascii="Bookman Old Style" w:hAnsi="Bookman Old Style"/>
          <w:sz w:val="24"/>
          <w:szCs w:val="24"/>
        </w:rPr>
        <w:t>Penghasilan Tetap</w:t>
      </w:r>
      <w:r w:rsidR="00160600">
        <w:rPr>
          <w:rFonts w:ascii="Bookman Old Style" w:hAnsi="Bookman Old Style"/>
          <w:sz w:val="24"/>
          <w:szCs w:val="24"/>
        </w:rPr>
        <w:t xml:space="preserve"> Lurah dan Pamong Kalurahan</w:t>
      </w:r>
    </w:p>
    <w:p w:rsidR="00BA1A3F" w:rsidRDefault="00BA1A3F" w:rsidP="00243B10">
      <w:pPr>
        <w:spacing w:after="0" w:line="240" w:lineRule="auto"/>
        <w:rPr>
          <w:rFonts w:ascii="Bookman Old Style" w:hAnsi="Bookman Old Style"/>
          <w:sz w:val="24"/>
          <w:szCs w:val="24"/>
        </w:rPr>
      </w:pPr>
    </w:p>
    <w:p w:rsidR="006C2414" w:rsidRDefault="006C2414" w:rsidP="006C2414">
      <w:pPr>
        <w:spacing w:after="0" w:line="240" w:lineRule="auto"/>
        <w:jc w:val="center"/>
        <w:rPr>
          <w:rFonts w:ascii="Bookman Old Style" w:hAnsi="Bookman Old Style"/>
          <w:sz w:val="24"/>
          <w:szCs w:val="24"/>
        </w:rPr>
      </w:pPr>
      <w:r>
        <w:rPr>
          <w:rFonts w:ascii="Bookman Old Style" w:hAnsi="Bookman Old Style"/>
          <w:sz w:val="24"/>
          <w:szCs w:val="24"/>
        </w:rPr>
        <w:t>Pasal 3</w:t>
      </w:r>
    </w:p>
    <w:p w:rsidR="006C2414" w:rsidRDefault="006C2414" w:rsidP="006C2414">
      <w:pPr>
        <w:spacing w:after="0" w:line="240" w:lineRule="auto"/>
        <w:jc w:val="center"/>
        <w:rPr>
          <w:rFonts w:ascii="Bookman Old Style" w:hAnsi="Bookman Old Style"/>
          <w:sz w:val="24"/>
          <w:szCs w:val="24"/>
        </w:rPr>
      </w:pPr>
    </w:p>
    <w:p w:rsidR="00C85580" w:rsidRDefault="005E047F" w:rsidP="006C2414">
      <w:pPr>
        <w:numPr>
          <w:ilvl w:val="0"/>
          <w:numId w:val="38"/>
        </w:numPr>
        <w:spacing w:after="0" w:line="240" w:lineRule="auto"/>
        <w:ind w:left="567" w:hanging="567"/>
        <w:jc w:val="both"/>
        <w:rPr>
          <w:rFonts w:ascii="Bookman Old Style" w:hAnsi="Bookman Old Style"/>
          <w:sz w:val="24"/>
          <w:szCs w:val="24"/>
        </w:rPr>
      </w:pPr>
      <w:r>
        <w:rPr>
          <w:rFonts w:ascii="Bookman Old Style" w:hAnsi="Bookman Old Style"/>
          <w:sz w:val="24"/>
          <w:szCs w:val="24"/>
        </w:rPr>
        <w:t>Lurah</w:t>
      </w:r>
      <w:r w:rsidR="006C2414">
        <w:rPr>
          <w:rFonts w:ascii="Bookman Old Style" w:hAnsi="Bookman Old Style"/>
          <w:sz w:val="24"/>
          <w:szCs w:val="24"/>
        </w:rPr>
        <w:t xml:space="preserve">, </w:t>
      </w:r>
      <w:r w:rsidR="00C85580">
        <w:rPr>
          <w:rFonts w:ascii="Bookman Old Style" w:hAnsi="Bookman Old Style"/>
          <w:sz w:val="24"/>
          <w:szCs w:val="24"/>
        </w:rPr>
        <w:t xml:space="preserve">Pamong </w:t>
      </w:r>
      <w:r>
        <w:rPr>
          <w:rFonts w:ascii="Bookman Old Style" w:hAnsi="Bookman Old Style"/>
          <w:sz w:val="24"/>
          <w:szCs w:val="24"/>
        </w:rPr>
        <w:t>Kalurahan</w:t>
      </w:r>
      <w:r w:rsidR="00C85580">
        <w:rPr>
          <w:rFonts w:ascii="Bookman Old Style" w:hAnsi="Bookman Old Style"/>
          <w:sz w:val="24"/>
          <w:szCs w:val="24"/>
        </w:rPr>
        <w:t xml:space="preserve"> </w:t>
      </w:r>
      <w:r w:rsidR="006C2414">
        <w:rPr>
          <w:rFonts w:ascii="Bookman Old Style" w:hAnsi="Bookman Old Style"/>
          <w:sz w:val="24"/>
          <w:szCs w:val="24"/>
        </w:rPr>
        <w:t xml:space="preserve">dan Staf Kalurahan </w:t>
      </w:r>
      <w:r w:rsidR="00C85580">
        <w:rPr>
          <w:rFonts w:ascii="Bookman Old Style" w:hAnsi="Bookman Old Style"/>
          <w:sz w:val="24"/>
          <w:szCs w:val="24"/>
        </w:rPr>
        <w:t xml:space="preserve">memperoleh penghasilan tetap dan </w:t>
      </w:r>
      <w:proofErr w:type="spellStart"/>
      <w:r w:rsidR="005F557F">
        <w:rPr>
          <w:rFonts w:ascii="Bookman Old Style" w:hAnsi="Bookman Old Style"/>
          <w:sz w:val="24"/>
          <w:szCs w:val="24"/>
          <w:lang w:val="en-ID"/>
        </w:rPr>
        <w:t>tunjangan</w:t>
      </w:r>
      <w:proofErr w:type="spellEnd"/>
      <w:r w:rsidR="005F557F">
        <w:rPr>
          <w:rFonts w:ascii="Bookman Old Style" w:hAnsi="Bookman Old Style"/>
          <w:sz w:val="24"/>
          <w:szCs w:val="24"/>
          <w:lang w:val="en-ID"/>
        </w:rPr>
        <w:t xml:space="preserve"> </w:t>
      </w:r>
      <w:proofErr w:type="spellStart"/>
      <w:r w:rsidR="005F557F">
        <w:rPr>
          <w:rFonts w:ascii="Bookman Old Style" w:hAnsi="Bookman Old Style"/>
          <w:sz w:val="24"/>
          <w:szCs w:val="24"/>
          <w:lang w:val="en-ID"/>
        </w:rPr>
        <w:t>setiap</w:t>
      </w:r>
      <w:proofErr w:type="spellEnd"/>
      <w:r w:rsidR="005F557F">
        <w:rPr>
          <w:rFonts w:ascii="Bookman Old Style" w:hAnsi="Bookman Old Style"/>
          <w:sz w:val="24"/>
          <w:szCs w:val="24"/>
          <w:lang w:val="en-ID"/>
        </w:rPr>
        <w:t xml:space="preserve"> </w:t>
      </w:r>
      <w:proofErr w:type="spellStart"/>
      <w:r w:rsidR="005F557F">
        <w:rPr>
          <w:rFonts w:ascii="Bookman Old Style" w:hAnsi="Bookman Old Style"/>
          <w:sz w:val="24"/>
          <w:szCs w:val="24"/>
          <w:lang w:val="en-ID"/>
        </w:rPr>
        <w:t>bulan</w:t>
      </w:r>
      <w:proofErr w:type="spellEnd"/>
      <w:r w:rsidR="00C85580">
        <w:rPr>
          <w:rFonts w:ascii="Bookman Old Style" w:hAnsi="Bookman Old Style"/>
          <w:sz w:val="24"/>
          <w:szCs w:val="24"/>
        </w:rPr>
        <w:t>.</w:t>
      </w:r>
    </w:p>
    <w:p w:rsidR="00564FAF" w:rsidRPr="006C2414" w:rsidRDefault="006C2414" w:rsidP="00BD2DEE">
      <w:pPr>
        <w:numPr>
          <w:ilvl w:val="0"/>
          <w:numId w:val="38"/>
        </w:numPr>
        <w:spacing w:before="120" w:after="0" w:line="240" w:lineRule="auto"/>
        <w:ind w:left="567" w:hanging="567"/>
        <w:jc w:val="both"/>
        <w:rPr>
          <w:rFonts w:ascii="Bookman Old Style" w:hAnsi="Bookman Old Style"/>
          <w:sz w:val="24"/>
          <w:szCs w:val="24"/>
        </w:rPr>
      </w:pPr>
      <w:r>
        <w:rPr>
          <w:rFonts w:ascii="Bookman Old Style" w:hAnsi="Bookman Old Style"/>
          <w:sz w:val="24"/>
          <w:szCs w:val="24"/>
        </w:rPr>
        <w:t>Penghasilan tetap bagi Lurah dan Pamong Kalurahan yang berstatus Pegawai Negeri Sipil tidak diberikan sampai yang bersangkutan purna tugas dari Pegawai Negeri Sipil.</w:t>
      </w:r>
    </w:p>
    <w:p w:rsidR="00C85580" w:rsidRDefault="00B906E5" w:rsidP="00BD2DEE">
      <w:pPr>
        <w:numPr>
          <w:ilvl w:val="0"/>
          <w:numId w:val="38"/>
        </w:numPr>
        <w:spacing w:before="120" w:after="0" w:line="240" w:lineRule="auto"/>
        <w:ind w:left="567" w:hanging="567"/>
        <w:jc w:val="both"/>
        <w:rPr>
          <w:rFonts w:ascii="Bookman Old Style" w:hAnsi="Bookman Old Style"/>
          <w:sz w:val="24"/>
          <w:szCs w:val="24"/>
        </w:rPr>
      </w:pPr>
      <w:r>
        <w:rPr>
          <w:rFonts w:ascii="Bookman Old Style" w:hAnsi="Bookman Old Style"/>
          <w:sz w:val="24"/>
          <w:szCs w:val="24"/>
        </w:rPr>
        <w:t>Besa</w:t>
      </w:r>
      <w:r w:rsidR="005E047F">
        <w:rPr>
          <w:rFonts w:ascii="Bookman Old Style" w:hAnsi="Bookman Old Style"/>
          <w:sz w:val="24"/>
          <w:szCs w:val="24"/>
        </w:rPr>
        <w:t>ran penghasilan tetap Lurah</w:t>
      </w:r>
      <w:r>
        <w:rPr>
          <w:rFonts w:ascii="Bookman Old Style" w:hAnsi="Bookman Old Style"/>
          <w:sz w:val="24"/>
          <w:szCs w:val="24"/>
        </w:rPr>
        <w:t xml:space="preserve"> dan Pamong </w:t>
      </w:r>
      <w:r w:rsidR="005E047F">
        <w:rPr>
          <w:rFonts w:ascii="Bookman Old Style" w:hAnsi="Bookman Old Style"/>
          <w:sz w:val="24"/>
          <w:szCs w:val="24"/>
        </w:rPr>
        <w:t>Kalurahan</w:t>
      </w:r>
      <w:r>
        <w:rPr>
          <w:rFonts w:ascii="Bookman Old Style" w:hAnsi="Bookman Old Style"/>
          <w:sz w:val="24"/>
          <w:szCs w:val="24"/>
        </w:rPr>
        <w:t xml:space="preserve"> sebagaimana dimaksud pada ayat (1) </w:t>
      </w:r>
      <w:proofErr w:type="spellStart"/>
      <w:r w:rsidR="00DA26C7">
        <w:rPr>
          <w:rFonts w:ascii="Bookman Old Style" w:hAnsi="Bookman Old Style"/>
          <w:sz w:val="24"/>
          <w:szCs w:val="24"/>
          <w:lang w:val="en-ID"/>
        </w:rPr>
        <w:t>dibayarkan</w:t>
      </w:r>
      <w:proofErr w:type="spellEnd"/>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sebanyak</w:t>
      </w:r>
      <w:proofErr w:type="spellEnd"/>
      <w:r w:rsidR="00DA26C7">
        <w:rPr>
          <w:rFonts w:ascii="Bookman Old Style" w:hAnsi="Bookman Old Style"/>
          <w:sz w:val="24"/>
          <w:szCs w:val="24"/>
          <w:lang w:val="en-ID"/>
        </w:rPr>
        <w:t xml:space="preserve"> 13 (</w:t>
      </w:r>
      <w:proofErr w:type="spellStart"/>
      <w:r w:rsidR="00DA26C7">
        <w:rPr>
          <w:rFonts w:ascii="Bookman Old Style" w:hAnsi="Bookman Old Style"/>
          <w:sz w:val="24"/>
          <w:szCs w:val="24"/>
          <w:lang w:val="en-ID"/>
        </w:rPr>
        <w:t>tiga</w:t>
      </w:r>
      <w:proofErr w:type="spellEnd"/>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belas</w:t>
      </w:r>
      <w:proofErr w:type="spellEnd"/>
      <w:r w:rsidR="00DA26C7">
        <w:rPr>
          <w:rFonts w:ascii="Bookman Old Style" w:hAnsi="Bookman Old Style"/>
          <w:sz w:val="24"/>
          <w:szCs w:val="24"/>
          <w:lang w:val="en-ID"/>
        </w:rPr>
        <w:t xml:space="preserve">) kali </w:t>
      </w:r>
      <w:proofErr w:type="spellStart"/>
      <w:r w:rsidR="00DA26C7">
        <w:rPr>
          <w:rFonts w:ascii="Bookman Old Style" w:hAnsi="Bookman Old Style"/>
          <w:sz w:val="24"/>
          <w:szCs w:val="24"/>
          <w:lang w:val="en-ID"/>
        </w:rPr>
        <w:t>dengan</w:t>
      </w:r>
      <w:proofErr w:type="spellEnd"/>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besaran</w:t>
      </w:r>
      <w:proofErr w:type="spellEnd"/>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setiap</w:t>
      </w:r>
      <w:proofErr w:type="spellEnd"/>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bulan</w:t>
      </w:r>
      <w:proofErr w:type="spellEnd"/>
      <w:r>
        <w:rPr>
          <w:rFonts w:ascii="Bookman Old Style" w:hAnsi="Bookman Old Style"/>
          <w:sz w:val="24"/>
          <w:szCs w:val="24"/>
        </w:rPr>
        <w:t xml:space="preserve"> sebagai berikut :</w:t>
      </w:r>
    </w:p>
    <w:p w:rsidR="00AC45D3" w:rsidRPr="0011797E" w:rsidRDefault="005E047F" w:rsidP="00243B10">
      <w:pPr>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Lurah </w:t>
      </w:r>
      <w:proofErr w:type="spellStart"/>
      <w:r w:rsidR="00724680">
        <w:rPr>
          <w:rFonts w:ascii="Bookman Old Style" w:hAnsi="Bookman Old Style"/>
          <w:sz w:val="24"/>
          <w:szCs w:val="24"/>
          <w:lang w:val="en-ID"/>
        </w:rPr>
        <w:t>sebesar</w:t>
      </w:r>
      <w:proofErr w:type="spellEnd"/>
      <w:r w:rsidR="00B906E5" w:rsidRPr="0011797E">
        <w:rPr>
          <w:rFonts w:ascii="Bookman Old Style" w:hAnsi="Bookman Old Style"/>
          <w:sz w:val="24"/>
          <w:szCs w:val="24"/>
        </w:rPr>
        <w:t xml:space="preserve"> Rp </w:t>
      </w:r>
      <w:r w:rsidR="00DA26C7">
        <w:rPr>
          <w:rFonts w:ascii="Bookman Old Style" w:hAnsi="Bookman Old Style"/>
          <w:sz w:val="24"/>
          <w:szCs w:val="24"/>
          <w:lang w:val="en-ID"/>
        </w:rPr>
        <w:t>3.75</w:t>
      </w:r>
      <w:r w:rsidR="005F557F">
        <w:rPr>
          <w:rFonts w:ascii="Bookman Old Style" w:hAnsi="Bookman Old Style"/>
          <w:sz w:val="24"/>
          <w:szCs w:val="24"/>
          <w:lang w:val="en-ID"/>
        </w:rPr>
        <w:t>0.000</w:t>
      </w:r>
      <w:r w:rsidR="00B906E5" w:rsidRPr="0011797E">
        <w:rPr>
          <w:rFonts w:ascii="Bookman Old Style" w:hAnsi="Bookman Old Style"/>
          <w:sz w:val="24"/>
          <w:szCs w:val="24"/>
        </w:rPr>
        <w:t>,00 (</w:t>
      </w:r>
      <w:proofErr w:type="spellStart"/>
      <w:r w:rsidR="00DA26C7">
        <w:rPr>
          <w:rFonts w:ascii="Bookman Old Style" w:hAnsi="Bookman Old Style"/>
          <w:sz w:val="24"/>
          <w:szCs w:val="24"/>
          <w:lang w:val="en-ID"/>
        </w:rPr>
        <w:t>tiga</w:t>
      </w:r>
      <w:proofErr w:type="spellEnd"/>
      <w:r w:rsidR="00B906E5" w:rsidRPr="0011797E">
        <w:rPr>
          <w:rFonts w:ascii="Bookman Old Style" w:hAnsi="Bookman Old Style"/>
          <w:sz w:val="24"/>
          <w:szCs w:val="24"/>
        </w:rPr>
        <w:t xml:space="preserve"> juta</w:t>
      </w:r>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tujuh</w:t>
      </w:r>
      <w:proofErr w:type="spellEnd"/>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ratus</w:t>
      </w:r>
      <w:proofErr w:type="spellEnd"/>
      <w:r w:rsidR="00DA26C7">
        <w:rPr>
          <w:rFonts w:ascii="Bookman Old Style" w:hAnsi="Bookman Old Style"/>
          <w:sz w:val="24"/>
          <w:szCs w:val="24"/>
          <w:lang w:val="en-ID"/>
        </w:rPr>
        <w:t xml:space="preserve"> lima </w:t>
      </w:r>
      <w:proofErr w:type="spellStart"/>
      <w:r w:rsidR="00DA26C7">
        <w:rPr>
          <w:rFonts w:ascii="Bookman Old Style" w:hAnsi="Bookman Old Style"/>
          <w:sz w:val="24"/>
          <w:szCs w:val="24"/>
          <w:lang w:val="en-ID"/>
        </w:rPr>
        <w:t>puluh</w:t>
      </w:r>
      <w:proofErr w:type="spellEnd"/>
      <w:r w:rsidR="00DA26C7">
        <w:rPr>
          <w:rFonts w:ascii="Bookman Old Style" w:hAnsi="Bookman Old Style"/>
          <w:sz w:val="24"/>
          <w:szCs w:val="24"/>
          <w:lang w:val="en-ID"/>
        </w:rPr>
        <w:t xml:space="preserve"> </w:t>
      </w:r>
      <w:proofErr w:type="spellStart"/>
      <w:r w:rsidR="00DA26C7">
        <w:rPr>
          <w:rFonts w:ascii="Bookman Old Style" w:hAnsi="Bookman Old Style"/>
          <w:sz w:val="24"/>
          <w:szCs w:val="24"/>
          <w:lang w:val="en-ID"/>
        </w:rPr>
        <w:t>ribu</w:t>
      </w:r>
      <w:proofErr w:type="spellEnd"/>
      <w:r w:rsidR="00B906E5" w:rsidRPr="0011797E">
        <w:rPr>
          <w:rFonts w:ascii="Bookman Old Style" w:hAnsi="Bookman Old Style"/>
          <w:sz w:val="24"/>
          <w:szCs w:val="24"/>
        </w:rPr>
        <w:t xml:space="preserve"> </w:t>
      </w:r>
      <w:r w:rsidR="003F0818">
        <w:rPr>
          <w:rFonts w:ascii="Bookman Old Style" w:hAnsi="Bookman Old Style"/>
          <w:sz w:val="24"/>
          <w:szCs w:val="24"/>
        </w:rPr>
        <w:t>ru</w:t>
      </w:r>
      <w:r w:rsidR="00B906E5" w:rsidRPr="0011797E">
        <w:rPr>
          <w:rFonts w:ascii="Bookman Old Style" w:hAnsi="Bookman Old Style"/>
          <w:sz w:val="24"/>
          <w:szCs w:val="24"/>
        </w:rPr>
        <w:t>p</w:t>
      </w:r>
      <w:r w:rsidR="003F0818">
        <w:rPr>
          <w:rFonts w:ascii="Bookman Old Style" w:hAnsi="Bookman Old Style"/>
          <w:sz w:val="24"/>
          <w:szCs w:val="24"/>
        </w:rPr>
        <w:t>i</w:t>
      </w:r>
      <w:r w:rsidR="00724680">
        <w:rPr>
          <w:rFonts w:ascii="Bookman Old Style" w:hAnsi="Bookman Old Style"/>
          <w:sz w:val="24"/>
          <w:szCs w:val="24"/>
        </w:rPr>
        <w:t xml:space="preserve">ah); </w:t>
      </w:r>
    </w:p>
    <w:p w:rsidR="00AC45D3" w:rsidRPr="00C41DB9" w:rsidRDefault="005E047F" w:rsidP="00243B10">
      <w:pPr>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Carik</w:t>
      </w:r>
      <w:r w:rsidR="00AC45D3" w:rsidRPr="00C41DB9">
        <w:rPr>
          <w:rFonts w:ascii="Bookman Old Style" w:hAnsi="Bookman Old Style"/>
          <w:sz w:val="24"/>
          <w:szCs w:val="24"/>
        </w:rPr>
        <w:t xml:space="preserve"> </w:t>
      </w:r>
      <w:proofErr w:type="spellStart"/>
      <w:r w:rsidR="00724680">
        <w:rPr>
          <w:rFonts w:ascii="Bookman Old Style" w:hAnsi="Bookman Old Style"/>
          <w:sz w:val="24"/>
          <w:szCs w:val="24"/>
          <w:lang w:val="en-ID"/>
        </w:rPr>
        <w:t>sebesar</w:t>
      </w:r>
      <w:proofErr w:type="spellEnd"/>
      <w:r w:rsidR="00AC45D3" w:rsidRPr="00C41DB9">
        <w:rPr>
          <w:rFonts w:ascii="Bookman Old Style" w:hAnsi="Bookman Old Style"/>
          <w:sz w:val="24"/>
          <w:szCs w:val="24"/>
        </w:rPr>
        <w:t xml:space="preserve"> Rp</w:t>
      </w:r>
      <w:r w:rsidR="00564FAF">
        <w:rPr>
          <w:rFonts w:ascii="Bookman Old Style" w:hAnsi="Bookman Old Style"/>
          <w:sz w:val="24"/>
          <w:szCs w:val="24"/>
          <w:lang w:val="en-ID"/>
        </w:rPr>
        <w:t xml:space="preserve"> </w:t>
      </w:r>
      <w:r w:rsidR="005F557F">
        <w:rPr>
          <w:rFonts w:ascii="Bookman Old Style" w:hAnsi="Bookman Old Style"/>
          <w:sz w:val="24"/>
          <w:szCs w:val="24"/>
          <w:lang w:val="en-ID"/>
        </w:rPr>
        <w:t>3.000.000</w:t>
      </w:r>
      <w:r w:rsidR="00AC45D3" w:rsidRPr="00C41DB9">
        <w:rPr>
          <w:rFonts w:ascii="Bookman Old Style" w:hAnsi="Bookman Old Style"/>
          <w:sz w:val="24"/>
          <w:szCs w:val="24"/>
        </w:rPr>
        <w:t>,00 (</w:t>
      </w:r>
      <w:proofErr w:type="spellStart"/>
      <w:r w:rsidR="005F557F">
        <w:rPr>
          <w:rFonts w:ascii="Bookman Old Style" w:hAnsi="Bookman Old Style"/>
          <w:sz w:val="24"/>
          <w:szCs w:val="24"/>
          <w:lang w:val="en-ID"/>
        </w:rPr>
        <w:t>tiga</w:t>
      </w:r>
      <w:proofErr w:type="spellEnd"/>
      <w:r w:rsidR="00AC45D3" w:rsidRPr="00C41DB9">
        <w:rPr>
          <w:rFonts w:ascii="Bookman Old Style" w:hAnsi="Bookman Old Style"/>
          <w:sz w:val="24"/>
          <w:szCs w:val="24"/>
        </w:rPr>
        <w:t xml:space="preserve"> juta rupiah);</w:t>
      </w:r>
    </w:p>
    <w:p w:rsidR="0052004C" w:rsidRDefault="0052004C" w:rsidP="00243B10">
      <w:pPr>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 xml:space="preserve">Kepala Seksi </w:t>
      </w:r>
      <w:proofErr w:type="spellStart"/>
      <w:r w:rsidR="00724680">
        <w:rPr>
          <w:rFonts w:ascii="Bookman Old Style" w:hAnsi="Bookman Old Style"/>
          <w:sz w:val="24"/>
          <w:szCs w:val="24"/>
          <w:lang w:val="en-ID"/>
        </w:rPr>
        <w:t>sebesar</w:t>
      </w:r>
      <w:proofErr w:type="spellEnd"/>
      <w:r>
        <w:rPr>
          <w:rFonts w:ascii="Bookman Old Style" w:hAnsi="Bookman Old Style"/>
          <w:sz w:val="24"/>
          <w:szCs w:val="24"/>
        </w:rPr>
        <w:t xml:space="preserve"> Rp 2.</w:t>
      </w:r>
      <w:r w:rsidR="005F557F">
        <w:rPr>
          <w:rFonts w:ascii="Bookman Old Style" w:hAnsi="Bookman Old Style"/>
          <w:sz w:val="24"/>
          <w:szCs w:val="24"/>
          <w:lang w:val="en-ID"/>
        </w:rPr>
        <w:t>500.000,00</w:t>
      </w:r>
      <w:r>
        <w:rPr>
          <w:rFonts w:ascii="Bookman Old Style" w:hAnsi="Bookman Old Style"/>
          <w:sz w:val="24"/>
          <w:szCs w:val="24"/>
        </w:rPr>
        <w:t xml:space="preserve"> (dua juta </w:t>
      </w:r>
      <w:r w:rsidR="005F557F">
        <w:rPr>
          <w:rFonts w:ascii="Bookman Old Style" w:hAnsi="Bookman Old Style"/>
          <w:sz w:val="24"/>
          <w:szCs w:val="24"/>
          <w:lang w:val="en-ID"/>
        </w:rPr>
        <w:t xml:space="preserve">lima </w:t>
      </w:r>
      <w:r>
        <w:rPr>
          <w:rFonts w:ascii="Bookman Old Style" w:hAnsi="Bookman Old Style"/>
          <w:sz w:val="24"/>
          <w:szCs w:val="24"/>
        </w:rPr>
        <w:t xml:space="preserve">ratus </w:t>
      </w:r>
      <w:proofErr w:type="spellStart"/>
      <w:r w:rsidR="005F557F">
        <w:rPr>
          <w:rFonts w:ascii="Bookman Old Style" w:hAnsi="Bookman Old Style"/>
          <w:sz w:val="24"/>
          <w:szCs w:val="24"/>
          <w:lang w:val="en-ID"/>
        </w:rPr>
        <w:t>ribu</w:t>
      </w:r>
      <w:proofErr w:type="spellEnd"/>
      <w:r>
        <w:rPr>
          <w:rFonts w:ascii="Bookman Old Style" w:hAnsi="Bookman Old Style"/>
          <w:sz w:val="24"/>
          <w:szCs w:val="24"/>
        </w:rPr>
        <w:t xml:space="preserve"> rupiah)</w:t>
      </w:r>
      <w:r w:rsidR="003D58F8">
        <w:rPr>
          <w:rFonts w:ascii="Bookman Old Style" w:hAnsi="Bookman Old Style"/>
          <w:sz w:val="24"/>
          <w:szCs w:val="24"/>
        </w:rPr>
        <w:t xml:space="preserve">; </w:t>
      </w:r>
    </w:p>
    <w:p w:rsidR="00B53615" w:rsidRDefault="00B53615" w:rsidP="00243B10">
      <w:pPr>
        <w:numPr>
          <w:ilvl w:val="0"/>
          <w:numId w:val="6"/>
        </w:numPr>
        <w:spacing w:after="0" w:line="240" w:lineRule="auto"/>
        <w:jc w:val="both"/>
        <w:rPr>
          <w:rFonts w:ascii="Bookman Old Style" w:hAnsi="Bookman Old Style"/>
          <w:sz w:val="24"/>
          <w:szCs w:val="24"/>
        </w:rPr>
      </w:pPr>
      <w:r>
        <w:rPr>
          <w:rFonts w:ascii="Bookman Old Style" w:hAnsi="Bookman Old Style"/>
          <w:sz w:val="24"/>
          <w:szCs w:val="24"/>
        </w:rPr>
        <w:t>Kepa</w:t>
      </w:r>
      <w:r w:rsidR="003D58F8">
        <w:rPr>
          <w:rFonts w:ascii="Bookman Old Style" w:hAnsi="Bookman Old Style"/>
          <w:sz w:val="24"/>
          <w:szCs w:val="24"/>
        </w:rPr>
        <w:t xml:space="preserve">la Urusan </w:t>
      </w:r>
      <w:proofErr w:type="spellStart"/>
      <w:r w:rsidR="00724680">
        <w:rPr>
          <w:rFonts w:ascii="Bookman Old Style" w:hAnsi="Bookman Old Style"/>
          <w:sz w:val="24"/>
          <w:szCs w:val="24"/>
          <w:lang w:val="en-ID"/>
        </w:rPr>
        <w:t>sebesar</w:t>
      </w:r>
      <w:proofErr w:type="spellEnd"/>
      <w:r w:rsidR="003D58F8">
        <w:rPr>
          <w:rFonts w:ascii="Bookman Old Style" w:hAnsi="Bookman Old Style"/>
          <w:sz w:val="24"/>
          <w:szCs w:val="24"/>
        </w:rPr>
        <w:t xml:space="preserve"> Rp 2.</w:t>
      </w:r>
      <w:r w:rsidR="005F557F">
        <w:rPr>
          <w:rFonts w:ascii="Bookman Old Style" w:hAnsi="Bookman Old Style"/>
          <w:sz w:val="24"/>
          <w:szCs w:val="24"/>
          <w:lang w:val="en-ID"/>
        </w:rPr>
        <w:t>500.000</w:t>
      </w:r>
      <w:r>
        <w:rPr>
          <w:rFonts w:ascii="Bookman Old Style" w:hAnsi="Bookman Old Style"/>
          <w:sz w:val="24"/>
          <w:szCs w:val="24"/>
        </w:rPr>
        <w:t xml:space="preserve">,00 (dua juta </w:t>
      </w:r>
      <w:r w:rsidR="005F557F">
        <w:rPr>
          <w:rFonts w:ascii="Bookman Old Style" w:hAnsi="Bookman Old Style"/>
          <w:sz w:val="24"/>
          <w:szCs w:val="24"/>
          <w:lang w:val="en-ID"/>
        </w:rPr>
        <w:t xml:space="preserve">lima </w:t>
      </w:r>
      <w:proofErr w:type="spellStart"/>
      <w:r w:rsidR="005F557F">
        <w:rPr>
          <w:rFonts w:ascii="Bookman Old Style" w:hAnsi="Bookman Old Style"/>
          <w:sz w:val="24"/>
          <w:szCs w:val="24"/>
          <w:lang w:val="en-ID"/>
        </w:rPr>
        <w:t>ratus</w:t>
      </w:r>
      <w:proofErr w:type="spellEnd"/>
      <w:r w:rsidR="005F557F">
        <w:rPr>
          <w:rFonts w:ascii="Bookman Old Style" w:hAnsi="Bookman Old Style"/>
          <w:sz w:val="24"/>
          <w:szCs w:val="24"/>
          <w:lang w:val="en-ID"/>
        </w:rPr>
        <w:t xml:space="preserve"> </w:t>
      </w:r>
      <w:proofErr w:type="spellStart"/>
      <w:r w:rsidR="005F557F">
        <w:rPr>
          <w:rFonts w:ascii="Bookman Old Style" w:hAnsi="Bookman Old Style"/>
          <w:sz w:val="24"/>
          <w:szCs w:val="24"/>
          <w:lang w:val="en-ID"/>
        </w:rPr>
        <w:t>ribu</w:t>
      </w:r>
      <w:proofErr w:type="spellEnd"/>
      <w:r w:rsidR="003D58F8">
        <w:rPr>
          <w:rFonts w:ascii="Bookman Old Style" w:hAnsi="Bookman Old Style"/>
          <w:sz w:val="24"/>
          <w:szCs w:val="24"/>
        </w:rPr>
        <w:t xml:space="preserve"> rupiah)</w:t>
      </w:r>
      <w:r>
        <w:rPr>
          <w:rFonts w:ascii="Bookman Old Style" w:hAnsi="Bookman Old Style"/>
          <w:sz w:val="24"/>
          <w:szCs w:val="24"/>
        </w:rPr>
        <w:t xml:space="preserve">; dan </w:t>
      </w:r>
    </w:p>
    <w:p w:rsidR="009D2440" w:rsidRPr="00160600" w:rsidRDefault="00724680" w:rsidP="00BD2DEE">
      <w:pPr>
        <w:numPr>
          <w:ilvl w:val="0"/>
          <w:numId w:val="6"/>
        </w:numPr>
        <w:spacing w:after="120" w:line="240" w:lineRule="auto"/>
        <w:jc w:val="both"/>
        <w:rPr>
          <w:rFonts w:ascii="Bookman Old Style" w:hAnsi="Bookman Old Style"/>
          <w:sz w:val="24"/>
          <w:szCs w:val="24"/>
        </w:rPr>
      </w:pPr>
      <w:r>
        <w:rPr>
          <w:rFonts w:ascii="Bookman Old Style" w:hAnsi="Bookman Old Style"/>
          <w:sz w:val="24"/>
          <w:szCs w:val="24"/>
        </w:rPr>
        <w:t>Dukuh</w:t>
      </w:r>
      <w:r w:rsidR="005F557F">
        <w:rPr>
          <w:rFonts w:ascii="Bookman Old Style" w:hAnsi="Bookman Old Style"/>
          <w:sz w:val="24"/>
          <w:szCs w:val="24"/>
        </w:rPr>
        <w:t xml:space="preserve"> sebesar Rp 2.100.0</w:t>
      </w:r>
      <w:r w:rsidR="00E86476">
        <w:rPr>
          <w:rFonts w:ascii="Bookman Old Style" w:hAnsi="Bookman Old Style"/>
          <w:sz w:val="24"/>
          <w:szCs w:val="24"/>
        </w:rPr>
        <w:t>00,00 (</w:t>
      </w:r>
      <w:r w:rsidR="005F557F">
        <w:rPr>
          <w:rFonts w:ascii="Bookman Old Style" w:hAnsi="Bookman Old Style"/>
          <w:sz w:val="24"/>
          <w:szCs w:val="24"/>
        </w:rPr>
        <w:t>dua juta se</w:t>
      </w:r>
      <w:r w:rsidR="00E86476">
        <w:rPr>
          <w:rFonts w:ascii="Bookman Old Style" w:hAnsi="Bookman Old Style"/>
          <w:sz w:val="24"/>
          <w:szCs w:val="24"/>
        </w:rPr>
        <w:t xml:space="preserve">ratus </w:t>
      </w:r>
      <w:proofErr w:type="spellStart"/>
      <w:r w:rsidR="005F557F">
        <w:rPr>
          <w:rFonts w:ascii="Bookman Old Style" w:hAnsi="Bookman Old Style"/>
          <w:sz w:val="24"/>
          <w:szCs w:val="24"/>
          <w:lang w:val="en-ID"/>
        </w:rPr>
        <w:t>ribu</w:t>
      </w:r>
      <w:proofErr w:type="spellEnd"/>
      <w:r w:rsidR="005F557F">
        <w:rPr>
          <w:rFonts w:ascii="Bookman Old Style" w:hAnsi="Bookman Old Style"/>
          <w:sz w:val="24"/>
          <w:szCs w:val="24"/>
          <w:lang w:val="en-ID"/>
        </w:rPr>
        <w:t xml:space="preserve"> </w:t>
      </w:r>
      <w:r w:rsidR="00E86476">
        <w:rPr>
          <w:rFonts w:ascii="Bookman Old Style" w:hAnsi="Bookman Old Style"/>
          <w:sz w:val="24"/>
          <w:szCs w:val="24"/>
        </w:rPr>
        <w:t>rupiah)</w:t>
      </w:r>
    </w:p>
    <w:p w:rsidR="00DA26C7" w:rsidRPr="004007CB" w:rsidRDefault="00DA26C7" w:rsidP="00BD2DEE">
      <w:pPr>
        <w:pStyle w:val="ListParagraph"/>
        <w:numPr>
          <w:ilvl w:val="0"/>
          <w:numId w:val="38"/>
        </w:numPr>
        <w:spacing w:after="120" w:line="240" w:lineRule="auto"/>
        <w:ind w:left="567" w:hanging="567"/>
        <w:jc w:val="both"/>
        <w:rPr>
          <w:rFonts w:ascii="Bookman Old Style" w:hAnsi="Bookman Old Style"/>
          <w:sz w:val="24"/>
          <w:szCs w:val="24"/>
        </w:rPr>
      </w:pPr>
      <w:proofErr w:type="spellStart"/>
      <w:r w:rsidRPr="009D2440">
        <w:rPr>
          <w:rFonts w:ascii="Bookman Old Style" w:hAnsi="Bookman Old Style"/>
          <w:sz w:val="24"/>
          <w:szCs w:val="24"/>
          <w:lang w:val="en-ID"/>
        </w:rPr>
        <w:t>Siltap</w:t>
      </w:r>
      <w:proofErr w:type="spellEnd"/>
      <w:r w:rsidRPr="009D2440">
        <w:rPr>
          <w:rFonts w:ascii="Bookman Old Style" w:hAnsi="Bookman Old Style"/>
          <w:sz w:val="24"/>
          <w:szCs w:val="24"/>
          <w:lang w:val="en-ID"/>
        </w:rPr>
        <w:t xml:space="preserve"> ke-13 (</w:t>
      </w:r>
      <w:proofErr w:type="spellStart"/>
      <w:r w:rsidRPr="009D2440">
        <w:rPr>
          <w:rFonts w:ascii="Bookman Old Style" w:hAnsi="Bookman Old Style"/>
          <w:sz w:val="24"/>
          <w:szCs w:val="24"/>
          <w:lang w:val="en-ID"/>
        </w:rPr>
        <w:t>tiga</w:t>
      </w:r>
      <w:proofErr w:type="spellEnd"/>
      <w:r w:rsidRPr="009D2440">
        <w:rPr>
          <w:rFonts w:ascii="Bookman Old Style" w:hAnsi="Bookman Old Style"/>
          <w:sz w:val="24"/>
          <w:szCs w:val="24"/>
          <w:lang w:val="en-ID"/>
        </w:rPr>
        <w:t xml:space="preserve"> </w:t>
      </w:r>
      <w:proofErr w:type="spellStart"/>
      <w:r w:rsidRPr="009D2440">
        <w:rPr>
          <w:rFonts w:ascii="Bookman Old Style" w:hAnsi="Bookman Old Style"/>
          <w:sz w:val="24"/>
          <w:szCs w:val="24"/>
          <w:lang w:val="en-ID"/>
        </w:rPr>
        <w:t>belas</w:t>
      </w:r>
      <w:proofErr w:type="spellEnd"/>
      <w:r w:rsidRPr="009D2440">
        <w:rPr>
          <w:rFonts w:ascii="Bookman Old Style" w:hAnsi="Bookman Old Style"/>
          <w:sz w:val="24"/>
          <w:szCs w:val="24"/>
          <w:lang w:val="en-ID"/>
        </w:rPr>
        <w:t xml:space="preserve">) </w:t>
      </w:r>
      <w:proofErr w:type="spellStart"/>
      <w:r w:rsidRPr="009D2440">
        <w:rPr>
          <w:rFonts w:ascii="Bookman Old Style" w:hAnsi="Bookman Old Style"/>
          <w:sz w:val="24"/>
          <w:szCs w:val="24"/>
          <w:lang w:val="en-ID"/>
        </w:rPr>
        <w:t>dibayarkan</w:t>
      </w:r>
      <w:proofErr w:type="spellEnd"/>
      <w:r w:rsidRPr="009D2440">
        <w:rPr>
          <w:rFonts w:ascii="Bookman Old Style" w:hAnsi="Bookman Old Style"/>
          <w:sz w:val="24"/>
          <w:szCs w:val="24"/>
          <w:lang w:val="en-ID"/>
        </w:rPr>
        <w:t xml:space="preserve"> </w:t>
      </w:r>
      <w:proofErr w:type="spellStart"/>
      <w:r w:rsidRPr="009D2440">
        <w:rPr>
          <w:rFonts w:ascii="Bookman Old Style" w:hAnsi="Bookman Old Style"/>
          <w:sz w:val="24"/>
          <w:szCs w:val="24"/>
          <w:lang w:val="en-ID"/>
        </w:rPr>
        <w:t>pada</w:t>
      </w:r>
      <w:proofErr w:type="spellEnd"/>
      <w:r w:rsidRPr="009D2440">
        <w:rPr>
          <w:rFonts w:ascii="Bookman Old Style" w:hAnsi="Bookman Old Style"/>
          <w:sz w:val="24"/>
          <w:szCs w:val="24"/>
          <w:lang w:val="en-ID"/>
        </w:rPr>
        <w:t xml:space="preserve"> </w:t>
      </w:r>
      <w:proofErr w:type="spellStart"/>
      <w:r w:rsidRPr="009D2440">
        <w:rPr>
          <w:rFonts w:ascii="Bookman Old Style" w:hAnsi="Bookman Old Style"/>
          <w:sz w:val="24"/>
          <w:szCs w:val="24"/>
          <w:lang w:val="en-ID"/>
        </w:rPr>
        <w:t>bulan</w:t>
      </w:r>
      <w:proofErr w:type="spellEnd"/>
      <w:r w:rsidRPr="009D2440">
        <w:rPr>
          <w:rFonts w:ascii="Bookman Old Style" w:hAnsi="Bookman Old Style"/>
          <w:sz w:val="24"/>
          <w:szCs w:val="24"/>
          <w:lang w:val="en-ID"/>
        </w:rPr>
        <w:t xml:space="preserve"> </w:t>
      </w:r>
      <w:proofErr w:type="spellStart"/>
      <w:r w:rsidRPr="009D2440">
        <w:rPr>
          <w:rFonts w:ascii="Bookman Old Style" w:hAnsi="Bookman Old Style"/>
          <w:sz w:val="24"/>
          <w:szCs w:val="24"/>
          <w:lang w:val="en-ID"/>
        </w:rPr>
        <w:t>Juni</w:t>
      </w:r>
      <w:proofErr w:type="spellEnd"/>
      <w:r w:rsidRPr="009D2440">
        <w:rPr>
          <w:rFonts w:ascii="Bookman Old Style" w:hAnsi="Bookman Old Style"/>
          <w:sz w:val="24"/>
          <w:szCs w:val="24"/>
          <w:lang w:val="en-ID"/>
        </w:rPr>
        <w:t xml:space="preserve"> </w:t>
      </w:r>
      <w:proofErr w:type="spellStart"/>
      <w:r w:rsidRPr="009D2440">
        <w:rPr>
          <w:rFonts w:ascii="Bookman Old Style" w:hAnsi="Bookman Old Style"/>
          <w:sz w:val="24"/>
          <w:szCs w:val="24"/>
          <w:lang w:val="en-ID"/>
        </w:rPr>
        <w:t>ta</w:t>
      </w:r>
      <w:r w:rsidR="004007CB">
        <w:rPr>
          <w:rFonts w:ascii="Bookman Old Style" w:hAnsi="Bookman Old Style"/>
          <w:sz w:val="24"/>
          <w:szCs w:val="24"/>
          <w:lang w:val="en-ID"/>
        </w:rPr>
        <w:t>hun</w:t>
      </w:r>
      <w:proofErr w:type="spellEnd"/>
      <w:r w:rsidR="004007CB">
        <w:rPr>
          <w:rFonts w:ascii="Bookman Old Style" w:hAnsi="Bookman Old Style"/>
          <w:sz w:val="24"/>
          <w:szCs w:val="24"/>
          <w:lang w:val="en-ID"/>
        </w:rPr>
        <w:t xml:space="preserve"> </w:t>
      </w:r>
      <w:proofErr w:type="spellStart"/>
      <w:r w:rsidR="004007CB">
        <w:rPr>
          <w:rFonts w:ascii="Bookman Old Style" w:hAnsi="Bookman Old Style"/>
          <w:sz w:val="24"/>
          <w:szCs w:val="24"/>
          <w:lang w:val="en-ID"/>
        </w:rPr>
        <w:t>anggaran</w:t>
      </w:r>
      <w:proofErr w:type="spellEnd"/>
      <w:r w:rsidR="004007CB">
        <w:rPr>
          <w:rFonts w:ascii="Bookman Old Style" w:hAnsi="Bookman Old Style"/>
          <w:sz w:val="24"/>
          <w:szCs w:val="24"/>
          <w:lang w:val="en-ID"/>
        </w:rPr>
        <w:t xml:space="preserve"> yang </w:t>
      </w:r>
      <w:proofErr w:type="spellStart"/>
      <w:r w:rsidR="004007CB">
        <w:rPr>
          <w:rFonts w:ascii="Bookman Old Style" w:hAnsi="Bookman Old Style"/>
          <w:sz w:val="24"/>
          <w:szCs w:val="24"/>
          <w:lang w:val="en-ID"/>
        </w:rPr>
        <w:t>bersangkutan</w:t>
      </w:r>
      <w:proofErr w:type="spellEnd"/>
      <w:r w:rsidR="004007CB">
        <w:rPr>
          <w:rFonts w:ascii="Bookman Old Style" w:hAnsi="Bookman Old Style"/>
          <w:sz w:val="24"/>
          <w:szCs w:val="24"/>
          <w:lang w:val="en-ID"/>
        </w:rPr>
        <w:t>.</w:t>
      </w:r>
    </w:p>
    <w:p w:rsidR="004007CB" w:rsidRPr="00A20EE7" w:rsidRDefault="004007CB" w:rsidP="00A20EE7">
      <w:pPr>
        <w:pStyle w:val="ListParagraph"/>
        <w:numPr>
          <w:ilvl w:val="0"/>
          <w:numId w:val="38"/>
        </w:numPr>
        <w:autoSpaceDE w:val="0"/>
        <w:autoSpaceDN w:val="0"/>
        <w:adjustRightInd w:val="0"/>
        <w:spacing w:after="0" w:line="240" w:lineRule="auto"/>
        <w:ind w:left="567" w:hanging="567"/>
        <w:jc w:val="both"/>
        <w:rPr>
          <w:rFonts w:ascii="Bookman Old Style" w:hAnsi="Bookman Old Style" w:cs="Bookman Old Style"/>
          <w:color w:val="000000"/>
          <w:sz w:val="24"/>
          <w:szCs w:val="24"/>
          <w:lang w:eastAsia="id-ID"/>
        </w:rPr>
      </w:pPr>
      <w:r w:rsidRPr="00AA6B19">
        <w:rPr>
          <w:rFonts w:ascii="Bookman Old Style" w:hAnsi="Bookman Old Style" w:cs="Bookman Old Style"/>
          <w:color w:val="000000"/>
          <w:sz w:val="24"/>
          <w:szCs w:val="24"/>
          <w:lang w:eastAsia="id-ID"/>
        </w:rPr>
        <w:t xml:space="preserve">Selain </w:t>
      </w:r>
      <w:r w:rsidR="001311BE">
        <w:rPr>
          <w:rFonts w:ascii="Bookman Old Style" w:hAnsi="Bookman Old Style" w:cs="Bookman Old Style"/>
          <w:color w:val="000000"/>
          <w:sz w:val="24"/>
          <w:szCs w:val="24"/>
          <w:lang w:eastAsia="id-ID"/>
        </w:rPr>
        <w:t>penghasilan tetap</w:t>
      </w:r>
      <w:r w:rsidRPr="00AA6B19">
        <w:rPr>
          <w:rFonts w:ascii="Bookman Old Style" w:hAnsi="Bookman Old Style" w:cs="Bookman Old Style"/>
          <w:color w:val="000000"/>
          <w:sz w:val="24"/>
          <w:szCs w:val="24"/>
          <w:lang w:eastAsia="id-ID"/>
        </w:rPr>
        <w:t xml:space="preserve"> sebagaimana dimaksud pada ayat (1) </w:t>
      </w:r>
      <w:r w:rsidR="00A20EE7">
        <w:rPr>
          <w:rFonts w:ascii="Bookman Old Style" w:hAnsi="Bookman Old Style" w:cs="Bookman Old Style"/>
          <w:color w:val="000000"/>
          <w:sz w:val="24"/>
          <w:szCs w:val="24"/>
          <w:lang w:eastAsia="id-ID"/>
        </w:rPr>
        <w:t>Lurah dan Pamong Kalurahan</w:t>
      </w:r>
      <w:r w:rsidRPr="00AA6B19">
        <w:rPr>
          <w:rFonts w:ascii="Bookman Old Style" w:hAnsi="Bookman Old Style" w:cs="Bookman Old Style"/>
          <w:color w:val="000000"/>
          <w:sz w:val="24"/>
          <w:szCs w:val="24"/>
          <w:lang w:eastAsia="id-ID"/>
        </w:rPr>
        <w:t xml:space="preserve"> </w:t>
      </w:r>
      <w:proofErr w:type="spellStart"/>
      <w:r w:rsidRPr="00AA6B19">
        <w:rPr>
          <w:rFonts w:ascii="Bookman Old Style" w:hAnsi="Bookman Old Style" w:cs="Bookman Old Style"/>
          <w:color w:val="000000"/>
          <w:sz w:val="24"/>
          <w:szCs w:val="24"/>
          <w:lang w:val="en-ID" w:eastAsia="id-ID"/>
        </w:rPr>
        <w:t>diberikan</w:t>
      </w:r>
      <w:proofErr w:type="spellEnd"/>
      <w:r w:rsidRPr="00AA6B19">
        <w:rPr>
          <w:rFonts w:ascii="Bookman Old Style" w:hAnsi="Bookman Old Style" w:cs="Bookman Old Style"/>
          <w:color w:val="000000"/>
          <w:sz w:val="24"/>
          <w:szCs w:val="24"/>
          <w:lang w:val="en-ID" w:eastAsia="id-ID"/>
        </w:rPr>
        <w:t xml:space="preserve"> </w:t>
      </w:r>
      <w:proofErr w:type="spellStart"/>
      <w:r w:rsidRPr="00AA6B19">
        <w:rPr>
          <w:rFonts w:ascii="Bookman Old Style" w:hAnsi="Bookman Old Style" w:cs="Bookman Old Style"/>
          <w:color w:val="000000"/>
          <w:sz w:val="24"/>
          <w:szCs w:val="24"/>
          <w:lang w:val="en-ID" w:eastAsia="id-ID"/>
        </w:rPr>
        <w:t>tunjangan</w:t>
      </w:r>
      <w:proofErr w:type="spellEnd"/>
      <w:r w:rsidRPr="00AA6B19">
        <w:rPr>
          <w:rFonts w:ascii="Bookman Old Style" w:hAnsi="Bookman Old Style" w:cs="Bookman Old Style"/>
          <w:color w:val="000000"/>
          <w:sz w:val="24"/>
          <w:szCs w:val="24"/>
          <w:lang w:val="en-ID" w:eastAsia="id-ID"/>
        </w:rPr>
        <w:t xml:space="preserve"> </w:t>
      </w:r>
      <w:proofErr w:type="spellStart"/>
      <w:r w:rsidRPr="00AA6B19">
        <w:rPr>
          <w:rFonts w:ascii="Bookman Old Style" w:hAnsi="Bookman Old Style" w:cs="Bookman Old Style"/>
          <w:color w:val="000000"/>
          <w:sz w:val="24"/>
          <w:szCs w:val="24"/>
          <w:lang w:val="en-ID" w:eastAsia="id-ID"/>
        </w:rPr>
        <w:t>sebagai</w:t>
      </w:r>
      <w:proofErr w:type="spellEnd"/>
      <w:r w:rsidRPr="00AA6B19">
        <w:rPr>
          <w:rFonts w:ascii="Bookman Old Style" w:hAnsi="Bookman Old Style" w:cs="Bookman Old Style"/>
          <w:color w:val="000000"/>
          <w:sz w:val="24"/>
          <w:szCs w:val="24"/>
          <w:lang w:val="en-ID" w:eastAsia="id-ID"/>
        </w:rPr>
        <w:t xml:space="preserve"> </w:t>
      </w:r>
      <w:proofErr w:type="spellStart"/>
      <w:r w:rsidRPr="00AA6B19">
        <w:rPr>
          <w:rFonts w:ascii="Bookman Old Style" w:hAnsi="Bookman Old Style" w:cs="Bookman Old Style"/>
          <w:color w:val="000000"/>
          <w:sz w:val="24"/>
          <w:szCs w:val="24"/>
          <w:lang w:val="en-ID" w:eastAsia="id-ID"/>
        </w:rPr>
        <w:t>berikut</w:t>
      </w:r>
      <w:proofErr w:type="spellEnd"/>
      <w:r w:rsidRPr="00AA6B19">
        <w:rPr>
          <w:rFonts w:ascii="Bookman Old Style" w:hAnsi="Bookman Old Style" w:cs="Bookman Old Style"/>
          <w:color w:val="000000"/>
          <w:sz w:val="24"/>
          <w:szCs w:val="24"/>
          <w:lang w:val="en-ID" w:eastAsia="id-ID"/>
        </w:rPr>
        <w:t>:</w:t>
      </w:r>
    </w:p>
    <w:p w:rsidR="004007CB" w:rsidRPr="003021E0" w:rsidRDefault="004007CB" w:rsidP="003021E0">
      <w:pPr>
        <w:pStyle w:val="ListParagraph"/>
        <w:numPr>
          <w:ilvl w:val="0"/>
          <w:numId w:val="29"/>
        </w:numPr>
        <w:spacing w:after="0" w:line="240" w:lineRule="auto"/>
        <w:ind w:left="993"/>
        <w:jc w:val="both"/>
        <w:rPr>
          <w:rFonts w:ascii="Bookman Old Style" w:hAnsi="Bookman Old Style"/>
          <w:sz w:val="24"/>
          <w:szCs w:val="24"/>
          <w:lang w:val="en-ID"/>
        </w:rPr>
      </w:pPr>
      <w:proofErr w:type="spellStart"/>
      <w:r w:rsidRPr="003021E0">
        <w:rPr>
          <w:rFonts w:ascii="Bookman Old Style" w:hAnsi="Bookman Old Style"/>
          <w:sz w:val="24"/>
          <w:szCs w:val="24"/>
          <w:lang w:val="en-ID"/>
        </w:rPr>
        <w:t>tunjangan</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kesehatan</w:t>
      </w:r>
      <w:proofErr w:type="spellEnd"/>
      <w:r w:rsidRPr="003021E0">
        <w:rPr>
          <w:rFonts w:ascii="Bookman Old Style" w:hAnsi="Bookman Old Style"/>
          <w:sz w:val="24"/>
          <w:szCs w:val="24"/>
          <w:lang w:val="en-ID"/>
        </w:rPr>
        <w:t xml:space="preserve"> </w:t>
      </w:r>
      <w:r w:rsidR="003021E0">
        <w:rPr>
          <w:rFonts w:ascii="Bookman Old Style" w:hAnsi="Bookman Old Style"/>
          <w:sz w:val="24"/>
          <w:szCs w:val="24"/>
        </w:rPr>
        <w:t xml:space="preserve">sebesar 5% (lima persen) </w:t>
      </w:r>
      <w:proofErr w:type="spellStart"/>
      <w:r w:rsidRPr="003021E0">
        <w:rPr>
          <w:rFonts w:ascii="Bookman Old Style" w:hAnsi="Bookman Old Style"/>
          <w:sz w:val="24"/>
          <w:szCs w:val="24"/>
          <w:lang w:val="en-ID"/>
        </w:rPr>
        <w:t>diberikan</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dalam</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bentuk</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jaminan</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melalui</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kepesertaan</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Badan</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Penyelenggara</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Jaminan</w:t>
      </w:r>
      <w:proofErr w:type="spellEnd"/>
      <w:r w:rsidRPr="003021E0">
        <w:rPr>
          <w:rFonts w:ascii="Bookman Old Style" w:hAnsi="Bookman Old Style"/>
          <w:sz w:val="24"/>
          <w:szCs w:val="24"/>
          <w:lang w:val="en-ID"/>
        </w:rPr>
        <w:t xml:space="preserve"> </w:t>
      </w:r>
      <w:proofErr w:type="spellStart"/>
      <w:r w:rsidRPr="003021E0">
        <w:rPr>
          <w:rFonts w:ascii="Bookman Old Style" w:hAnsi="Bookman Old Style"/>
          <w:sz w:val="24"/>
          <w:szCs w:val="24"/>
          <w:lang w:val="en-ID"/>
        </w:rPr>
        <w:t>Sosial</w:t>
      </w:r>
      <w:proofErr w:type="spellEnd"/>
      <w:r w:rsidRPr="003021E0">
        <w:rPr>
          <w:rFonts w:ascii="Bookman Old Style" w:hAnsi="Bookman Old Style"/>
          <w:sz w:val="24"/>
          <w:szCs w:val="24"/>
          <w:lang w:val="en-ID"/>
        </w:rPr>
        <w:t xml:space="preserve"> (BPJS) </w:t>
      </w:r>
      <w:proofErr w:type="spellStart"/>
      <w:r w:rsidRPr="003021E0">
        <w:rPr>
          <w:rFonts w:ascii="Bookman Old Style" w:hAnsi="Bookman Old Style"/>
          <w:sz w:val="24"/>
          <w:szCs w:val="24"/>
          <w:lang w:val="en-ID"/>
        </w:rPr>
        <w:t>Kesehatan</w:t>
      </w:r>
      <w:proofErr w:type="spellEnd"/>
      <w:r w:rsidR="003021E0">
        <w:rPr>
          <w:rFonts w:ascii="Bookman Old Style" w:hAnsi="Bookman Old Style"/>
          <w:sz w:val="24"/>
          <w:szCs w:val="24"/>
        </w:rPr>
        <w:t xml:space="preserve"> yang pembayarannya sebesar 4% (empat persen) </w:t>
      </w:r>
      <w:r w:rsidR="003021E0">
        <w:rPr>
          <w:rFonts w:ascii="Bookman Old Style" w:hAnsi="Bookman Old Style"/>
          <w:sz w:val="24"/>
          <w:szCs w:val="24"/>
        </w:rPr>
        <w:lastRenderedPageBreak/>
        <w:t>ditanggung APBKal dan sebesar 1% (satu persen) ditanggung sendiri oleh yang bersangkutan</w:t>
      </w:r>
      <w:r w:rsidRPr="003021E0">
        <w:rPr>
          <w:rFonts w:ascii="Bookman Old Style" w:hAnsi="Bookman Old Style"/>
          <w:sz w:val="24"/>
          <w:szCs w:val="24"/>
          <w:lang w:val="en-ID"/>
        </w:rPr>
        <w:t xml:space="preserve">; </w:t>
      </w:r>
      <w:proofErr w:type="spellStart"/>
      <w:r w:rsidR="001311BE" w:rsidRPr="003021E0">
        <w:rPr>
          <w:rFonts w:ascii="Bookman Old Style" w:hAnsi="Bookman Old Style"/>
          <w:sz w:val="24"/>
          <w:szCs w:val="24"/>
          <w:lang w:val="en-ID"/>
        </w:rPr>
        <w:t>dan</w:t>
      </w:r>
      <w:proofErr w:type="spellEnd"/>
    </w:p>
    <w:p w:rsidR="004007CB" w:rsidRDefault="001311BE" w:rsidP="00BD2DEE">
      <w:pPr>
        <w:pStyle w:val="ListParagraph"/>
        <w:numPr>
          <w:ilvl w:val="0"/>
          <w:numId w:val="29"/>
        </w:numPr>
        <w:spacing w:after="0" w:line="240" w:lineRule="auto"/>
        <w:ind w:left="993"/>
        <w:jc w:val="both"/>
        <w:rPr>
          <w:rFonts w:ascii="Bookman Old Style" w:hAnsi="Bookman Old Style"/>
          <w:sz w:val="24"/>
          <w:szCs w:val="24"/>
          <w:lang w:val="en-ID"/>
        </w:rPr>
      </w:pPr>
      <w:r>
        <w:rPr>
          <w:rFonts w:ascii="Bookman Old Style" w:hAnsi="Bookman Old Style"/>
          <w:sz w:val="24"/>
          <w:szCs w:val="24"/>
        </w:rPr>
        <w:t xml:space="preserve">tunjangan ketenagakerjaan </w:t>
      </w:r>
      <w:r w:rsidR="003021E0">
        <w:rPr>
          <w:rFonts w:ascii="Bookman Old Style" w:hAnsi="Bookman Old Style"/>
          <w:sz w:val="24"/>
          <w:szCs w:val="24"/>
        </w:rPr>
        <w:t xml:space="preserve">sebesar 5% (lima persen) </w:t>
      </w:r>
      <w:proofErr w:type="spellStart"/>
      <w:r>
        <w:rPr>
          <w:rFonts w:ascii="Bookman Old Style" w:hAnsi="Bookman Old Style"/>
          <w:sz w:val="24"/>
          <w:szCs w:val="24"/>
          <w:lang w:val="en-ID"/>
        </w:rPr>
        <w:t>diberikan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dalam</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bentuk</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melalui</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kepesertaan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Badan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Penyelenggara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Sosial</w:t>
      </w:r>
      <w:proofErr w:type="spellEnd"/>
      <w:r>
        <w:rPr>
          <w:rFonts w:ascii="Bookman Old Style" w:hAnsi="Bookman Old Style"/>
          <w:sz w:val="24"/>
          <w:szCs w:val="24"/>
          <w:lang w:val="en-ID"/>
        </w:rPr>
        <w:t xml:space="preserve"> (BPJS) </w:t>
      </w:r>
      <w:proofErr w:type="spellStart"/>
      <w:r>
        <w:rPr>
          <w:rFonts w:ascii="Bookman Old Style" w:hAnsi="Bookman Old Style"/>
          <w:sz w:val="24"/>
          <w:szCs w:val="24"/>
          <w:lang w:val="en-ID"/>
        </w:rPr>
        <w:t>Ketenagekerjaan</w:t>
      </w:r>
      <w:proofErr w:type="spellEnd"/>
      <w:r w:rsidR="003021E0">
        <w:rPr>
          <w:rFonts w:ascii="Bookman Old Style" w:hAnsi="Bookman Old Style"/>
          <w:sz w:val="24"/>
          <w:szCs w:val="24"/>
        </w:rPr>
        <w:t xml:space="preserve"> yang pembayarannya sebesar 4% (empat persen) ditanggung APBKal dan sebesar 1% (satu persen) ditanggung sendiri oleh yang bersangkutan</w:t>
      </w:r>
      <w:r>
        <w:rPr>
          <w:rFonts w:ascii="Bookman Old Style" w:hAnsi="Bookman Old Style"/>
          <w:sz w:val="24"/>
          <w:szCs w:val="24"/>
          <w:lang w:val="en-ID"/>
        </w:rPr>
        <w:t>.</w:t>
      </w:r>
    </w:p>
    <w:p w:rsidR="00BD2DEE" w:rsidRPr="00E60DF5" w:rsidRDefault="00BD2DEE" w:rsidP="00BD2DEE">
      <w:pPr>
        <w:pStyle w:val="ListParagraph"/>
        <w:spacing w:after="0" w:line="240" w:lineRule="auto"/>
        <w:ind w:left="993"/>
        <w:jc w:val="both"/>
        <w:rPr>
          <w:rFonts w:ascii="Bookman Old Style" w:hAnsi="Bookman Old Style"/>
          <w:sz w:val="24"/>
          <w:szCs w:val="24"/>
          <w:lang w:val="en-ID"/>
        </w:rPr>
      </w:pPr>
    </w:p>
    <w:p w:rsidR="00C7356B" w:rsidRDefault="00160600" w:rsidP="00C7356B">
      <w:pPr>
        <w:spacing w:after="0" w:line="240" w:lineRule="auto"/>
        <w:ind w:left="567"/>
        <w:jc w:val="center"/>
        <w:rPr>
          <w:rFonts w:ascii="Bookman Old Style" w:hAnsi="Bookman Old Style"/>
          <w:sz w:val="24"/>
          <w:szCs w:val="24"/>
        </w:rPr>
      </w:pPr>
      <w:r>
        <w:rPr>
          <w:rFonts w:ascii="Bookman Old Style" w:hAnsi="Bookman Old Style"/>
          <w:sz w:val="24"/>
          <w:szCs w:val="24"/>
        </w:rPr>
        <w:t>Paragraf 2</w:t>
      </w:r>
    </w:p>
    <w:p w:rsidR="00EF0140" w:rsidRDefault="00C7356B" w:rsidP="00EF0140">
      <w:pPr>
        <w:spacing w:after="240" w:line="240" w:lineRule="auto"/>
        <w:ind w:left="567"/>
        <w:jc w:val="center"/>
        <w:rPr>
          <w:rFonts w:ascii="Bookman Old Style" w:hAnsi="Bookman Old Style"/>
          <w:sz w:val="24"/>
          <w:szCs w:val="24"/>
        </w:rPr>
      </w:pPr>
      <w:r>
        <w:rPr>
          <w:rFonts w:ascii="Bookman Old Style" w:hAnsi="Bookman Old Style"/>
          <w:sz w:val="24"/>
          <w:szCs w:val="24"/>
        </w:rPr>
        <w:t>Tunjangan</w:t>
      </w:r>
      <w:r w:rsidR="00160600">
        <w:rPr>
          <w:rFonts w:ascii="Bookman Old Style" w:hAnsi="Bookman Old Style"/>
          <w:sz w:val="24"/>
          <w:szCs w:val="24"/>
        </w:rPr>
        <w:t xml:space="preserve"> Kedudukan dan Belanja Operasional Bamuskal</w:t>
      </w:r>
    </w:p>
    <w:p w:rsidR="00160600" w:rsidRDefault="00160600" w:rsidP="00EF0140">
      <w:pPr>
        <w:spacing w:after="240" w:line="240" w:lineRule="auto"/>
        <w:ind w:left="567"/>
        <w:jc w:val="center"/>
        <w:rPr>
          <w:rFonts w:ascii="Bookman Old Style" w:hAnsi="Bookman Old Style"/>
          <w:sz w:val="24"/>
          <w:szCs w:val="24"/>
        </w:rPr>
      </w:pPr>
      <w:r>
        <w:rPr>
          <w:rFonts w:ascii="Bookman Old Style" w:hAnsi="Bookman Old Style"/>
          <w:sz w:val="24"/>
          <w:szCs w:val="24"/>
        </w:rPr>
        <w:t>Pasal 4</w:t>
      </w:r>
    </w:p>
    <w:p w:rsidR="00160600" w:rsidRPr="00BD2DEE" w:rsidRDefault="00160600" w:rsidP="00BD2DEE">
      <w:pPr>
        <w:numPr>
          <w:ilvl w:val="0"/>
          <w:numId w:val="11"/>
        </w:numPr>
        <w:spacing w:after="120" w:line="240" w:lineRule="auto"/>
        <w:ind w:left="567" w:hanging="567"/>
        <w:jc w:val="both"/>
        <w:rPr>
          <w:rFonts w:ascii="Bookman Old Style" w:hAnsi="Bookman Old Style"/>
          <w:sz w:val="24"/>
          <w:szCs w:val="24"/>
        </w:rPr>
      </w:pPr>
      <w:r>
        <w:rPr>
          <w:rFonts w:ascii="Bookman Old Style" w:hAnsi="Bookman Old Style"/>
          <w:sz w:val="24"/>
          <w:szCs w:val="24"/>
        </w:rPr>
        <w:t xml:space="preserve">Ketua dan anggota Bamuskal diberikan </w:t>
      </w:r>
      <w:r w:rsidRPr="001048AD">
        <w:rPr>
          <w:rFonts w:ascii="Bookman Old Style" w:hAnsi="Bookman Old Style"/>
          <w:sz w:val="24"/>
          <w:szCs w:val="24"/>
        </w:rPr>
        <w:t xml:space="preserve">tunjangan kedudukan dan </w:t>
      </w:r>
      <w:r>
        <w:rPr>
          <w:rFonts w:ascii="Bookman Old Style" w:hAnsi="Bookman Old Style"/>
          <w:sz w:val="24"/>
          <w:szCs w:val="24"/>
        </w:rPr>
        <w:t>belanja operasional Bamuskal yang dianggarkan dalam APB Kal</w:t>
      </w:r>
      <w:r w:rsidRPr="001048AD">
        <w:rPr>
          <w:rFonts w:ascii="Bookman Old Style" w:hAnsi="Bookman Old Style"/>
          <w:sz w:val="24"/>
          <w:szCs w:val="24"/>
        </w:rPr>
        <w:t>.</w:t>
      </w:r>
    </w:p>
    <w:p w:rsidR="00160600" w:rsidRDefault="00160600" w:rsidP="00160600">
      <w:pPr>
        <w:numPr>
          <w:ilvl w:val="0"/>
          <w:numId w:val="11"/>
        </w:numPr>
        <w:spacing w:after="0" w:line="240" w:lineRule="auto"/>
        <w:ind w:left="567" w:hanging="567"/>
        <w:jc w:val="both"/>
        <w:rPr>
          <w:rFonts w:ascii="Bookman Old Style" w:hAnsi="Bookman Old Style"/>
          <w:sz w:val="24"/>
          <w:szCs w:val="24"/>
        </w:rPr>
      </w:pPr>
      <w:r>
        <w:rPr>
          <w:rFonts w:ascii="Bookman Old Style" w:hAnsi="Bookman Old Style"/>
          <w:sz w:val="24"/>
          <w:szCs w:val="24"/>
        </w:rPr>
        <w:t>Besaran tunjangan kedudukan ketua, wakil ketua dan anggota Bamuskal sebagaimana dimaksud pada ayat (1) huruf a diberikan setiap bulan dengan besaran sebagai berikut:</w:t>
      </w:r>
    </w:p>
    <w:p w:rsidR="001311BE" w:rsidRDefault="00160600" w:rsidP="001311BE">
      <w:pPr>
        <w:numPr>
          <w:ilvl w:val="0"/>
          <w:numId w:val="13"/>
        </w:numPr>
        <w:spacing w:after="0" w:line="240" w:lineRule="auto"/>
        <w:ind w:left="993" w:hanging="426"/>
        <w:jc w:val="both"/>
        <w:rPr>
          <w:rFonts w:ascii="Bookman Old Style" w:hAnsi="Bookman Old Style"/>
          <w:sz w:val="24"/>
          <w:szCs w:val="24"/>
        </w:rPr>
      </w:pPr>
      <w:r>
        <w:rPr>
          <w:rFonts w:ascii="Bookman Old Style" w:hAnsi="Bookman Old Style"/>
          <w:sz w:val="24"/>
          <w:szCs w:val="24"/>
        </w:rPr>
        <w:t>Ketua sebesar Rp 1.400.000,00 (satu juta</w:t>
      </w:r>
      <w:r>
        <w:rPr>
          <w:rFonts w:ascii="Bookman Old Style" w:hAnsi="Bookman Old Style"/>
          <w:sz w:val="24"/>
          <w:szCs w:val="24"/>
          <w:lang w:val="en-ID"/>
        </w:rPr>
        <w:t xml:space="preserve"> </w:t>
      </w:r>
      <w:r>
        <w:rPr>
          <w:rFonts w:ascii="Bookman Old Style" w:hAnsi="Bookman Old Style"/>
          <w:sz w:val="24"/>
          <w:szCs w:val="24"/>
        </w:rPr>
        <w:t>empat</w:t>
      </w:r>
      <w:r>
        <w:rPr>
          <w:rFonts w:ascii="Bookman Old Style" w:hAnsi="Bookman Old Style"/>
          <w:sz w:val="24"/>
          <w:szCs w:val="24"/>
          <w:lang w:val="en-ID"/>
        </w:rPr>
        <w:t xml:space="preserve"> </w:t>
      </w:r>
      <w:proofErr w:type="spellStart"/>
      <w:r>
        <w:rPr>
          <w:rFonts w:ascii="Bookman Old Style" w:hAnsi="Bookman Old Style"/>
          <w:sz w:val="24"/>
          <w:szCs w:val="24"/>
          <w:lang w:val="en-ID"/>
        </w:rPr>
        <w:t>ratus</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ribu</w:t>
      </w:r>
      <w:proofErr w:type="spellEnd"/>
      <w:r w:rsidR="001311BE">
        <w:rPr>
          <w:rFonts w:ascii="Bookman Old Style" w:hAnsi="Bookman Old Style"/>
          <w:sz w:val="24"/>
          <w:szCs w:val="24"/>
        </w:rPr>
        <w:t xml:space="preserve"> rupiah);</w:t>
      </w:r>
    </w:p>
    <w:p w:rsidR="001311BE" w:rsidRDefault="00160600" w:rsidP="001311BE">
      <w:pPr>
        <w:numPr>
          <w:ilvl w:val="0"/>
          <w:numId w:val="13"/>
        </w:numPr>
        <w:spacing w:after="0" w:line="240" w:lineRule="auto"/>
        <w:ind w:left="993" w:hanging="426"/>
        <w:jc w:val="both"/>
        <w:rPr>
          <w:rFonts w:ascii="Bookman Old Style" w:hAnsi="Bookman Old Style"/>
          <w:sz w:val="24"/>
          <w:szCs w:val="24"/>
        </w:rPr>
      </w:pPr>
      <w:r w:rsidRPr="001311BE">
        <w:rPr>
          <w:rFonts w:ascii="Bookman Old Style" w:hAnsi="Bookman Old Style"/>
          <w:sz w:val="24"/>
          <w:szCs w:val="24"/>
        </w:rPr>
        <w:t xml:space="preserve">Wakil ketua </w:t>
      </w:r>
      <w:proofErr w:type="spellStart"/>
      <w:r w:rsidRPr="001311BE">
        <w:rPr>
          <w:rFonts w:ascii="Bookman Old Style" w:hAnsi="Bookman Old Style"/>
          <w:sz w:val="24"/>
          <w:szCs w:val="24"/>
          <w:lang w:val="en-ID"/>
        </w:rPr>
        <w:t>sebesar</w:t>
      </w:r>
      <w:proofErr w:type="spellEnd"/>
      <w:r w:rsidRPr="001311BE">
        <w:rPr>
          <w:rFonts w:ascii="Bookman Old Style" w:hAnsi="Bookman Old Style"/>
          <w:sz w:val="24"/>
          <w:szCs w:val="24"/>
        </w:rPr>
        <w:t xml:space="preserve"> Rp </w:t>
      </w:r>
      <w:r w:rsidRPr="001311BE">
        <w:rPr>
          <w:rFonts w:ascii="Bookman Old Style" w:hAnsi="Bookman Old Style"/>
          <w:sz w:val="24"/>
          <w:szCs w:val="24"/>
          <w:lang w:val="en-ID"/>
        </w:rPr>
        <w:t>1.3</w:t>
      </w:r>
      <w:r w:rsidRPr="001311BE">
        <w:rPr>
          <w:rFonts w:ascii="Bookman Old Style" w:hAnsi="Bookman Old Style"/>
          <w:sz w:val="24"/>
          <w:szCs w:val="24"/>
        </w:rPr>
        <w:t>00.000,00 (</w:t>
      </w:r>
      <w:proofErr w:type="spellStart"/>
      <w:r w:rsidRPr="001311BE">
        <w:rPr>
          <w:rFonts w:ascii="Bookman Old Style" w:hAnsi="Bookman Old Style"/>
          <w:sz w:val="24"/>
          <w:szCs w:val="24"/>
          <w:lang w:val="en-ID"/>
        </w:rPr>
        <w:t>satu</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juta</w:t>
      </w:r>
      <w:proofErr w:type="spellEnd"/>
      <w:r w:rsidRPr="001311BE">
        <w:rPr>
          <w:rFonts w:ascii="Bookman Old Style" w:hAnsi="Bookman Old Style"/>
          <w:sz w:val="24"/>
          <w:szCs w:val="24"/>
          <w:lang w:val="en-ID"/>
        </w:rPr>
        <w:t xml:space="preserve"> </w:t>
      </w:r>
      <w:r w:rsidRPr="001311BE">
        <w:rPr>
          <w:rFonts w:ascii="Bookman Old Style" w:hAnsi="Bookman Old Style"/>
          <w:sz w:val="24"/>
          <w:szCs w:val="24"/>
        </w:rPr>
        <w:t xml:space="preserve">tiga </w:t>
      </w:r>
      <w:proofErr w:type="spellStart"/>
      <w:r w:rsidRPr="001311BE">
        <w:rPr>
          <w:rFonts w:ascii="Bookman Old Style" w:hAnsi="Bookman Old Style"/>
          <w:sz w:val="24"/>
          <w:szCs w:val="24"/>
          <w:lang w:val="en-ID"/>
        </w:rPr>
        <w:t>ratus</w:t>
      </w:r>
      <w:proofErr w:type="spellEnd"/>
      <w:r w:rsidRPr="001311BE">
        <w:rPr>
          <w:rFonts w:ascii="Bookman Old Style" w:hAnsi="Bookman Old Style"/>
          <w:sz w:val="24"/>
          <w:szCs w:val="24"/>
        </w:rPr>
        <w:t xml:space="preserve"> ribu rupiah);</w:t>
      </w:r>
    </w:p>
    <w:p w:rsidR="001311BE" w:rsidRDefault="00160600" w:rsidP="001311BE">
      <w:pPr>
        <w:numPr>
          <w:ilvl w:val="0"/>
          <w:numId w:val="13"/>
        </w:numPr>
        <w:spacing w:after="0" w:line="240" w:lineRule="auto"/>
        <w:ind w:left="993" w:hanging="426"/>
        <w:jc w:val="both"/>
        <w:rPr>
          <w:rFonts w:ascii="Bookman Old Style" w:hAnsi="Bookman Old Style"/>
          <w:sz w:val="24"/>
          <w:szCs w:val="24"/>
        </w:rPr>
      </w:pPr>
      <w:r w:rsidRPr="001311BE">
        <w:rPr>
          <w:rFonts w:ascii="Bookman Old Style" w:hAnsi="Bookman Old Style"/>
          <w:sz w:val="24"/>
          <w:szCs w:val="24"/>
        </w:rPr>
        <w:t xml:space="preserve">Sekretaris sebesar Rp </w:t>
      </w:r>
      <w:r w:rsidRPr="001311BE">
        <w:rPr>
          <w:rFonts w:ascii="Bookman Old Style" w:hAnsi="Bookman Old Style"/>
          <w:sz w:val="24"/>
          <w:szCs w:val="24"/>
          <w:lang w:val="en-ID"/>
        </w:rPr>
        <w:t>1.20</w:t>
      </w:r>
      <w:r w:rsidRPr="001311BE">
        <w:rPr>
          <w:rFonts w:ascii="Bookman Old Style" w:hAnsi="Bookman Old Style"/>
          <w:sz w:val="24"/>
          <w:szCs w:val="24"/>
        </w:rPr>
        <w:t>0.000,00 (</w:t>
      </w:r>
      <w:proofErr w:type="spellStart"/>
      <w:r w:rsidRPr="001311BE">
        <w:rPr>
          <w:rFonts w:ascii="Bookman Old Style" w:hAnsi="Bookman Old Style"/>
          <w:sz w:val="24"/>
          <w:szCs w:val="24"/>
          <w:lang w:val="en-ID"/>
        </w:rPr>
        <w:t>satu</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juta</w:t>
      </w:r>
      <w:proofErr w:type="spellEnd"/>
      <w:r w:rsidRPr="001311BE">
        <w:rPr>
          <w:rFonts w:ascii="Bookman Old Style" w:hAnsi="Bookman Old Style"/>
          <w:sz w:val="24"/>
          <w:szCs w:val="24"/>
        </w:rPr>
        <w:t xml:space="preserve"> dua ratus ribu </w:t>
      </w:r>
      <w:r w:rsidR="001311BE">
        <w:rPr>
          <w:rFonts w:ascii="Bookman Old Style" w:hAnsi="Bookman Old Style"/>
          <w:sz w:val="24"/>
          <w:szCs w:val="24"/>
        </w:rPr>
        <w:t>rupiah);</w:t>
      </w:r>
    </w:p>
    <w:p w:rsidR="001311BE" w:rsidRDefault="00160600" w:rsidP="001311BE">
      <w:pPr>
        <w:numPr>
          <w:ilvl w:val="0"/>
          <w:numId w:val="13"/>
        </w:numPr>
        <w:spacing w:after="0" w:line="240" w:lineRule="auto"/>
        <w:ind w:left="993" w:hanging="426"/>
        <w:jc w:val="both"/>
        <w:rPr>
          <w:rFonts w:ascii="Bookman Old Style" w:hAnsi="Bookman Old Style"/>
          <w:sz w:val="24"/>
          <w:szCs w:val="24"/>
        </w:rPr>
      </w:pPr>
      <w:r w:rsidRPr="001311BE">
        <w:rPr>
          <w:rFonts w:ascii="Bookman Old Style" w:hAnsi="Bookman Old Style"/>
          <w:sz w:val="24"/>
          <w:szCs w:val="24"/>
        </w:rPr>
        <w:t xml:space="preserve">Ketua bidang sebesar Rp </w:t>
      </w:r>
      <w:r w:rsidRPr="001311BE">
        <w:rPr>
          <w:rFonts w:ascii="Bookman Old Style" w:hAnsi="Bookman Old Style"/>
          <w:sz w:val="24"/>
          <w:szCs w:val="24"/>
          <w:lang w:val="en-ID"/>
        </w:rPr>
        <w:t>1.</w:t>
      </w:r>
      <w:r w:rsidRPr="001311BE">
        <w:rPr>
          <w:rFonts w:ascii="Bookman Old Style" w:hAnsi="Bookman Old Style"/>
          <w:sz w:val="24"/>
          <w:szCs w:val="24"/>
        </w:rPr>
        <w:t>150.000,00 (satu juta seratus lima puluh ribu rupiah); dan</w:t>
      </w:r>
    </w:p>
    <w:p w:rsidR="00160600" w:rsidRPr="00BD2DEE" w:rsidRDefault="00160600" w:rsidP="00BD2DEE">
      <w:pPr>
        <w:numPr>
          <w:ilvl w:val="0"/>
          <w:numId w:val="13"/>
        </w:numPr>
        <w:spacing w:after="120" w:line="240" w:lineRule="auto"/>
        <w:ind w:left="993" w:hanging="426"/>
        <w:jc w:val="both"/>
        <w:rPr>
          <w:rFonts w:ascii="Bookman Old Style" w:hAnsi="Bookman Old Style"/>
          <w:sz w:val="24"/>
          <w:szCs w:val="24"/>
        </w:rPr>
      </w:pPr>
      <w:r w:rsidRPr="001311BE">
        <w:rPr>
          <w:rFonts w:ascii="Bookman Old Style" w:hAnsi="Bookman Old Style"/>
          <w:sz w:val="24"/>
          <w:szCs w:val="24"/>
        </w:rPr>
        <w:t>Anggota sebesar Rp 1.100.000,00 (satu juta seratus ribu rupiah).</w:t>
      </w:r>
      <w:r w:rsidRPr="001311BE">
        <w:rPr>
          <w:rFonts w:ascii="Bookman Old Style" w:hAnsi="Bookman Old Style"/>
          <w:sz w:val="24"/>
          <w:szCs w:val="24"/>
          <w:lang w:val="en-ID"/>
        </w:rPr>
        <w:t xml:space="preserve"> </w:t>
      </w:r>
    </w:p>
    <w:p w:rsidR="001311BE" w:rsidRPr="003021E0" w:rsidRDefault="001311BE" w:rsidP="003021E0">
      <w:pPr>
        <w:pStyle w:val="ListParagraph"/>
        <w:numPr>
          <w:ilvl w:val="0"/>
          <w:numId w:val="11"/>
        </w:numPr>
        <w:spacing w:after="0" w:line="240" w:lineRule="auto"/>
        <w:ind w:left="567" w:hanging="567"/>
        <w:jc w:val="both"/>
        <w:rPr>
          <w:rFonts w:ascii="Bookman Old Style" w:hAnsi="Bookman Old Style"/>
          <w:sz w:val="24"/>
          <w:szCs w:val="24"/>
        </w:rPr>
      </w:pPr>
      <w:r>
        <w:rPr>
          <w:rFonts w:ascii="Bookman Old Style" w:hAnsi="Bookman Old Style"/>
          <w:sz w:val="24"/>
          <w:szCs w:val="24"/>
        </w:rPr>
        <w:t>Selain tunjangan kedudukan sebagaimana dimkasud pada ayat (1) anggota Bamuskal di berikan tunjangan berupa :</w:t>
      </w:r>
    </w:p>
    <w:p w:rsidR="001311BE" w:rsidRDefault="001311BE" w:rsidP="001311BE">
      <w:pPr>
        <w:pStyle w:val="ListParagraph"/>
        <w:numPr>
          <w:ilvl w:val="0"/>
          <w:numId w:val="43"/>
        </w:numPr>
        <w:tabs>
          <w:tab w:val="left" w:pos="993"/>
        </w:tabs>
        <w:spacing w:after="0" w:line="240" w:lineRule="auto"/>
        <w:ind w:left="993" w:hanging="426"/>
        <w:jc w:val="both"/>
        <w:rPr>
          <w:rFonts w:ascii="Bookman Old Style" w:hAnsi="Bookman Old Style"/>
          <w:sz w:val="24"/>
          <w:szCs w:val="24"/>
          <w:lang w:val="en-ID"/>
        </w:rPr>
      </w:pPr>
      <w:proofErr w:type="spellStart"/>
      <w:r>
        <w:rPr>
          <w:rFonts w:ascii="Bookman Old Style" w:hAnsi="Bookman Old Style"/>
          <w:sz w:val="24"/>
          <w:szCs w:val="24"/>
          <w:lang w:val="en-ID"/>
        </w:rPr>
        <w:t>tunjangan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kesehatan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diberikan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dalam</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bentuk</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melalui</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kepesertaan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Badan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Penyelenggara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Sosial</w:t>
      </w:r>
      <w:proofErr w:type="spellEnd"/>
      <w:r>
        <w:rPr>
          <w:rFonts w:ascii="Bookman Old Style" w:hAnsi="Bookman Old Style"/>
          <w:sz w:val="24"/>
          <w:szCs w:val="24"/>
          <w:lang w:val="en-ID"/>
        </w:rPr>
        <w:t xml:space="preserve"> (BPJS) </w:t>
      </w:r>
      <w:proofErr w:type="spellStart"/>
      <w:r>
        <w:rPr>
          <w:rFonts w:ascii="Bookman Old Style" w:hAnsi="Bookman Old Style"/>
          <w:sz w:val="24"/>
          <w:szCs w:val="24"/>
          <w:lang w:val="en-ID"/>
        </w:rPr>
        <w:t>Kesehatan</w:t>
      </w:r>
      <w:proofErr w:type="spellEnd"/>
      <w:r w:rsidR="003021E0">
        <w:rPr>
          <w:rFonts w:ascii="Bookman Old Style" w:hAnsi="Bookman Old Style"/>
          <w:sz w:val="24"/>
          <w:szCs w:val="24"/>
        </w:rPr>
        <w:t xml:space="preserve"> yang pembayarannya sebesar 4% (empat persen) ditanggung APBKal dan sebesar 1% (satu persen) ditanggung sendiri oleh yang bersangkutan</w:t>
      </w:r>
      <w:r>
        <w:rPr>
          <w:rFonts w:ascii="Bookman Old Style" w:hAnsi="Bookman Old Style"/>
          <w:sz w:val="24"/>
          <w:szCs w:val="24"/>
          <w:lang w:val="en-ID"/>
        </w:rPr>
        <w:t xml:space="preserve">; </w:t>
      </w:r>
      <w:proofErr w:type="spellStart"/>
      <w:r>
        <w:rPr>
          <w:rFonts w:ascii="Bookman Old Style" w:hAnsi="Bookman Old Style"/>
          <w:sz w:val="24"/>
          <w:szCs w:val="24"/>
          <w:lang w:val="en-ID"/>
        </w:rPr>
        <w:t>dan</w:t>
      </w:r>
      <w:proofErr w:type="spellEnd"/>
    </w:p>
    <w:p w:rsidR="001311BE" w:rsidRPr="00BD2DEE" w:rsidRDefault="001311BE" w:rsidP="00BD2DEE">
      <w:pPr>
        <w:pStyle w:val="ListParagraph"/>
        <w:numPr>
          <w:ilvl w:val="0"/>
          <w:numId w:val="43"/>
        </w:numPr>
        <w:tabs>
          <w:tab w:val="left" w:pos="993"/>
        </w:tabs>
        <w:spacing w:after="120" w:line="240" w:lineRule="auto"/>
        <w:ind w:left="993" w:hanging="426"/>
        <w:jc w:val="both"/>
        <w:rPr>
          <w:rFonts w:ascii="Bookman Old Style" w:hAnsi="Bookman Old Style"/>
          <w:sz w:val="24"/>
          <w:szCs w:val="24"/>
          <w:lang w:val="en-ID"/>
        </w:rPr>
      </w:pPr>
      <w:r w:rsidRPr="001311BE">
        <w:rPr>
          <w:rFonts w:ascii="Bookman Old Style" w:hAnsi="Bookman Old Style"/>
          <w:sz w:val="24"/>
          <w:szCs w:val="24"/>
        </w:rPr>
        <w:t xml:space="preserve">tunjangan ketenagakerjaan </w:t>
      </w:r>
      <w:proofErr w:type="spellStart"/>
      <w:r w:rsidRPr="001311BE">
        <w:rPr>
          <w:rFonts w:ascii="Bookman Old Style" w:hAnsi="Bookman Old Style"/>
          <w:sz w:val="24"/>
          <w:szCs w:val="24"/>
          <w:lang w:val="en-ID"/>
        </w:rPr>
        <w:t>diberikan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dalam</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bentuk</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jaminan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melalui</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kepesertaan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Badan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Penyelenggara</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Jaminan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Sosial</w:t>
      </w:r>
      <w:proofErr w:type="spellEnd"/>
      <w:r w:rsidRPr="001311BE">
        <w:rPr>
          <w:rFonts w:ascii="Bookman Old Style" w:hAnsi="Bookman Old Style"/>
          <w:sz w:val="24"/>
          <w:szCs w:val="24"/>
          <w:lang w:val="en-ID"/>
        </w:rPr>
        <w:t xml:space="preserve"> (BPJS) </w:t>
      </w:r>
      <w:proofErr w:type="spellStart"/>
      <w:r w:rsidRPr="001311BE">
        <w:rPr>
          <w:rFonts w:ascii="Bookman Old Style" w:hAnsi="Bookman Old Style"/>
          <w:sz w:val="24"/>
          <w:szCs w:val="24"/>
          <w:lang w:val="en-ID"/>
        </w:rPr>
        <w:t>Ketenagekerjaan</w:t>
      </w:r>
      <w:proofErr w:type="spellEnd"/>
      <w:r w:rsidR="003021E0">
        <w:rPr>
          <w:rFonts w:ascii="Bookman Old Style" w:hAnsi="Bookman Old Style"/>
          <w:sz w:val="24"/>
          <w:szCs w:val="24"/>
        </w:rPr>
        <w:t xml:space="preserve"> yang pembayarannya sebesar 4% (empat persen) ditanggung APBKal dan sebesar 1% (satu persen) ditanggung sendiri oleh yang bersangkutan</w:t>
      </w:r>
      <w:r w:rsidRPr="001311BE">
        <w:rPr>
          <w:rFonts w:ascii="Bookman Old Style" w:hAnsi="Bookman Old Style"/>
          <w:sz w:val="24"/>
          <w:szCs w:val="24"/>
          <w:lang w:val="en-ID"/>
        </w:rPr>
        <w:t>.</w:t>
      </w:r>
    </w:p>
    <w:p w:rsidR="00BD2DEE" w:rsidRPr="00BD2DEE" w:rsidRDefault="00160600" w:rsidP="00BD2DEE">
      <w:pPr>
        <w:pStyle w:val="ListParagraph"/>
        <w:numPr>
          <w:ilvl w:val="0"/>
          <w:numId w:val="11"/>
        </w:numPr>
        <w:spacing w:after="0" w:line="240" w:lineRule="auto"/>
        <w:ind w:left="567" w:hanging="567"/>
        <w:jc w:val="both"/>
        <w:rPr>
          <w:rFonts w:ascii="Bookman Old Style" w:hAnsi="Bookman Old Style"/>
          <w:sz w:val="24"/>
          <w:szCs w:val="24"/>
        </w:rPr>
      </w:pPr>
      <w:r w:rsidRPr="00160600">
        <w:rPr>
          <w:rFonts w:ascii="Bookman Old Style" w:hAnsi="Bookman Old Style"/>
          <w:sz w:val="24"/>
          <w:szCs w:val="24"/>
        </w:rPr>
        <w:t xml:space="preserve">Belanja operasional Bamuskal sebagaimana dimaksud pada ayat (1) </w:t>
      </w:r>
      <w:proofErr w:type="spellStart"/>
      <w:r w:rsidRPr="00160600">
        <w:rPr>
          <w:rFonts w:ascii="Bookman Old Style" w:hAnsi="Bookman Old Style"/>
          <w:sz w:val="24"/>
          <w:szCs w:val="24"/>
          <w:lang w:val="en-ID"/>
        </w:rPr>
        <w:t>ditetapkan</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setiap</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tahun</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sesuai</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kebutuhan</w:t>
      </w:r>
      <w:proofErr w:type="spellEnd"/>
      <w:r w:rsidRPr="00160600">
        <w:rPr>
          <w:rFonts w:ascii="Bookman Old Style" w:hAnsi="Bookman Old Style"/>
          <w:sz w:val="24"/>
          <w:szCs w:val="24"/>
          <w:lang w:val="en-ID"/>
        </w:rPr>
        <w:t xml:space="preserve"> paling </w:t>
      </w:r>
      <w:proofErr w:type="spellStart"/>
      <w:r w:rsidRPr="00160600">
        <w:rPr>
          <w:rFonts w:ascii="Bookman Old Style" w:hAnsi="Bookman Old Style"/>
          <w:sz w:val="24"/>
          <w:szCs w:val="24"/>
          <w:lang w:val="en-ID"/>
        </w:rPr>
        <w:t>sedikit</w:t>
      </w:r>
      <w:proofErr w:type="spellEnd"/>
      <w:r w:rsidRPr="00160600">
        <w:rPr>
          <w:rFonts w:ascii="Bookman Old Style" w:hAnsi="Bookman Old Style"/>
          <w:sz w:val="24"/>
          <w:szCs w:val="24"/>
          <w:lang w:val="en-ID"/>
        </w:rPr>
        <w:t xml:space="preserve"> 17.000.000,00 (</w:t>
      </w:r>
      <w:proofErr w:type="spellStart"/>
      <w:r w:rsidRPr="00160600">
        <w:rPr>
          <w:rFonts w:ascii="Bookman Old Style" w:hAnsi="Bookman Old Style"/>
          <w:sz w:val="24"/>
          <w:szCs w:val="24"/>
          <w:lang w:val="en-ID"/>
        </w:rPr>
        <w:t>tujuh</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belas</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juta</w:t>
      </w:r>
      <w:proofErr w:type="spellEnd"/>
      <w:r w:rsidRPr="00160600">
        <w:rPr>
          <w:rFonts w:ascii="Bookman Old Style" w:hAnsi="Bookman Old Style"/>
          <w:sz w:val="24"/>
          <w:szCs w:val="24"/>
          <w:lang w:val="en-ID"/>
        </w:rPr>
        <w:t xml:space="preserve"> rupiah).</w:t>
      </w:r>
    </w:p>
    <w:p w:rsidR="00BD2DEE" w:rsidRPr="00BD2DEE" w:rsidRDefault="00BD2DEE" w:rsidP="00BD2DEE">
      <w:pPr>
        <w:pStyle w:val="ListParagraph"/>
        <w:spacing w:after="240" w:line="240" w:lineRule="auto"/>
        <w:ind w:left="567"/>
        <w:jc w:val="both"/>
        <w:rPr>
          <w:rFonts w:ascii="Bookman Old Style" w:hAnsi="Bookman Old Style"/>
          <w:sz w:val="24"/>
          <w:szCs w:val="24"/>
        </w:rPr>
      </w:pPr>
    </w:p>
    <w:p w:rsidR="00545AAE" w:rsidRDefault="00545AAE" w:rsidP="00545AAE">
      <w:pPr>
        <w:spacing w:after="0" w:line="240" w:lineRule="auto"/>
        <w:ind w:left="567"/>
        <w:jc w:val="center"/>
        <w:rPr>
          <w:rFonts w:ascii="Bookman Old Style" w:hAnsi="Bookman Old Style"/>
          <w:sz w:val="24"/>
          <w:szCs w:val="24"/>
        </w:rPr>
      </w:pPr>
      <w:r>
        <w:rPr>
          <w:rFonts w:ascii="Bookman Old Style" w:hAnsi="Bookman Old Style"/>
          <w:sz w:val="24"/>
          <w:szCs w:val="24"/>
        </w:rPr>
        <w:t>P</w:t>
      </w:r>
      <w:r w:rsidR="00160600">
        <w:rPr>
          <w:rFonts w:ascii="Bookman Old Style" w:hAnsi="Bookman Old Style"/>
          <w:sz w:val="24"/>
          <w:szCs w:val="24"/>
        </w:rPr>
        <w:t>aragraf 3</w:t>
      </w:r>
    </w:p>
    <w:p w:rsidR="00160600" w:rsidRDefault="00160600" w:rsidP="00545AAE">
      <w:pPr>
        <w:spacing w:after="0" w:line="240" w:lineRule="auto"/>
        <w:ind w:left="567"/>
        <w:jc w:val="center"/>
        <w:rPr>
          <w:rFonts w:ascii="Bookman Old Style" w:hAnsi="Bookman Old Style"/>
          <w:sz w:val="24"/>
          <w:szCs w:val="24"/>
        </w:rPr>
      </w:pPr>
      <w:r>
        <w:rPr>
          <w:rFonts w:ascii="Bookman Old Style" w:hAnsi="Bookman Old Style"/>
          <w:sz w:val="24"/>
          <w:szCs w:val="24"/>
        </w:rPr>
        <w:t>Kedudukan Keuangan Staf Kalurahan dan Staf Honorer Kalurahan</w:t>
      </w:r>
    </w:p>
    <w:p w:rsidR="00160600" w:rsidRDefault="00160600" w:rsidP="00160600">
      <w:pPr>
        <w:spacing w:after="0" w:line="240" w:lineRule="auto"/>
        <w:ind w:left="567"/>
        <w:rPr>
          <w:rFonts w:ascii="Bookman Old Style" w:hAnsi="Bookman Old Style"/>
          <w:sz w:val="24"/>
          <w:szCs w:val="24"/>
        </w:rPr>
      </w:pPr>
    </w:p>
    <w:p w:rsidR="00160600" w:rsidRDefault="00160600" w:rsidP="00160600">
      <w:pPr>
        <w:spacing w:after="0" w:line="240" w:lineRule="auto"/>
        <w:ind w:left="567"/>
        <w:jc w:val="center"/>
        <w:rPr>
          <w:rFonts w:ascii="Bookman Old Style" w:hAnsi="Bookman Old Style"/>
          <w:sz w:val="24"/>
          <w:szCs w:val="24"/>
        </w:rPr>
      </w:pPr>
      <w:r>
        <w:rPr>
          <w:rFonts w:ascii="Bookman Old Style" w:hAnsi="Bookman Old Style"/>
          <w:sz w:val="24"/>
          <w:szCs w:val="24"/>
        </w:rPr>
        <w:t>Pasal 5</w:t>
      </w:r>
    </w:p>
    <w:p w:rsidR="004007CB" w:rsidRDefault="004007CB" w:rsidP="00160600">
      <w:pPr>
        <w:spacing w:after="0" w:line="240" w:lineRule="auto"/>
        <w:ind w:left="567"/>
        <w:jc w:val="center"/>
        <w:rPr>
          <w:rFonts w:ascii="Bookman Old Style" w:hAnsi="Bookman Old Style"/>
          <w:sz w:val="24"/>
          <w:szCs w:val="24"/>
        </w:rPr>
      </w:pPr>
    </w:p>
    <w:p w:rsidR="004007CB" w:rsidRPr="00AA6B19" w:rsidRDefault="004007CB" w:rsidP="00072FDB">
      <w:pPr>
        <w:numPr>
          <w:ilvl w:val="0"/>
          <w:numId w:val="44"/>
        </w:numPr>
        <w:spacing w:after="0" w:line="240" w:lineRule="auto"/>
        <w:ind w:left="567" w:hanging="567"/>
        <w:jc w:val="both"/>
        <w:rPr>
          <w:rFonts w:ascii="Bookman Old Style" w:hAnsi="Bookman Old Style"/>
          <w:sz w:val="24"/>
          <w:szCs w:val="24"/>
        </w:rPr>
      </w:pPr>
      <w:r>
        <w:rPr>
          <w:rFonts w:ascii="Bookman Old Style" w:hAnsi="Bookman Old Style"/>
          <w:sz w:val="24"/>
          <w:szCs w:val="24"/>
        </w:rPr>
        <w:t xml:space="preserve">Staf Kalurahan diberikan honorarium tetap </w:t>
      </w:r>
      <w:proofErr w:type="spellStart"/>
      <w:r>
        <w:rPr>
          <w:rFonts w:ascii="Bookman Old Style" w:hAnsi="Bookman Old Style"/>
          <w:sz w:val="24"/>
          <w:szCs w:val="24"/>
          <w:lang w:val="en-ID"/>
        </w:rPr>
        <w:t>setiap</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bulan</w:t>
      </w:r>
      <w:proofErr w:type="spellEnd"/>
      <w:r>
        <w:rPr>
          <w:rFonts w:ascii="Bookman Old Style" w:hAnsi="Bookman Old Style"/>
          <w:sz w:val="24"/>
          <w:szCs w:val="24"/>
        </w:rPr>
        <w:t xml:space="preserve"> </w:t>
      </w:r>
      <w:proofErr w:type="spellStart"/>
      <w:r>
        <w:rPr>
          <w:rFonts w:ascii="Bookman Old Style" w:hAnsi="Bookman Old Style"/>
          <w:sz w:val="24"/>
          <w:szCs w:val="24"/>
          <w:lang w:val="en-ID"/>
        </w:rPr>
        <w:t>dengan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ketentuan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sebagai</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berikut</w:t>
      </w:r>
      <w:proofErr w:type="spellEnd"/>
      <w:r>
        <w:rPr>
          <w:rFonts w:ascii="Bookman Old Style" w:hAnsi="Bookman Old Style"/>
          <w:sz w:val="24"/>
          <w:szCs w:val="24"/>
          <w:lang w:val="en-ID"/>
        </w:rPr>
        <w:t>:</w:t>
      </w:r>
    </w:p>
    <w:p w:rsidR="004007CB" w:rsidRDefault="004007CB" w:rsidP="004007CB">
      <w:pPr>
        <w:pStyle w:val="ListParagraph"/>
        <w:numPr>
          <w:ilvl w:val="0"/>
          <w:numId w:val="30"/>
        </w:numPr>
        <w:spacing w:after="0" w:line="240" w:lineRule="auto"/>
        <w:jc w:val="both"/>
        <w:rPr>
          <w:rFonts w:ascii="Bookman Old Style" w:hAnsi="Bookman Old Style"/>
          <w:sz w:val="24"/>
          <w:szCs w:val="24"/>
        </w:rPr>
      </w:pPr>
      <w:proofErr w:type="spellStart"/>
      <w:r>
        <w:rPr>
          <w:rFonts w:ascii="Bookman Old Style" w:hAnsi="Bookman Old Style"/>
          <w:sz w:val="24"/>
          <w:szCs w:val="24"/>
          <w:lang w:val="en-ID"/>
        </w:rPr>
        <w:t>Staf</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Kalurahan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urusan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administrasi</w:t>
      </w:r>
      <w:proofErr w:type="spellEnd"/>
      <w:r>
        <w:rPr>
          <w:rFonts w:ascii="Bookman Old Style" w:hAnsi="Bookman Old Style"/>
          <w:sz w:val="24"/>
          <w:szCs w:val="24"/>
          <w:lang w:val="en-ID"/>
        </w:rPr>
        <w:t xml:space="preserve"> </w:t>
      </w:r>
      <w:r w:rsidRPr="00AA6B19">
        <w:rPr>
          <w:rFonts w:ascii="Bookman Old Style" w:hAnsi="Bookman Old Style"/>
          <w:sz w:val="24"/>
          <w:szCs w:val="24"/>
        </w:rPr>
        <w:t>sebesar Rp 1.</w:t>
      </w:r>
      <w:r>
        <w:rPr>
          <w:rFonts w:ascii="Bookman Old Style" w:hAnsi="Bookman Old Style"/>
          <w:sz w:val="24"/>
          <w:szCs w:val="24"/>
        </w:rPr>
        <w:t>920</w:t>
      </w:r>
      <w:r w:rsidRPr="00AA6B19">
        <w:rPr>
          <w:rFonts w:ascii="Bookman Old Style" w:hAnsi="Bookman Old Style"/>
          <w:sz w:val="24"/>
          <w:szCs w:val="24"/>
        </w:rPr>
        <w:t xml:space="preserve">.000,00 (satu juta </w:t>
      </w:r>
      <w:proofErr w:type="spellStart"/>
      <w:r>
        <w:rPr>
          <w:rFonts w:ascii="Bookman Old Style" w:hAnsi="Bookman Old Style"/>
          <w:sz w:val="24"/>
          <w:szCs w:val="24"/>
          <w:lang w:val="en-ID"/>
        </w:rPr>
        <w:t>sembilan</w:t>
      </w:r>
      <w:proofErr w:type="spellEnd"/>
      <w:r w:rsidRPr="00AA6B19">
        <w:rPr>
          <w:rFonts w:ascii="Bookman Old Style" w:hAnsi="Bookman Old Style"/>
          <w:sz w:val="24"/>
          <w:szCs w:val="24"/>
        </w:rPr>
        <w:t xml:space="preserve"> ratus ribu rupiah)</w:t>
      </w:r>
      <w:r>
        <w:rPr>
          <w:rFonts w:ascii="Bookman Old Style" w:hAnsi="Bookman Old Style"/>
          <w:sz w:val="24"/>
          <w:szCs w:val="24"/>
        </w:rPr>
        <w:t>; dan</w:t>
      </w:r>
    </w:p>
    <w:p w:rsidR="00E60DF5" w:rsidRPr="00BD2DEE" w:rsidRDefault="004007CB" w:rsidP="00E60DF5">
      <w:pPr>
        <w:pStyle w:val="ListParagraph"/>
        <w:numPr>
          <w:ilvl w:val="0"/>
          <w:numId w:val="30"/>
        </w:numPr>
        <w:spacing w:after="0" w:line="240" w:lineRule="auto"/>
        <w:jc w:val="both"/>
        <w:rPr>
          <w:rFonts w:ascii="Bookman Old Style" w:hAnsi="Bookman Old Style"/>
          <w:sz w:val="24"/>
          <w:szCs w:val="24"/>
        </w:rPr>
      </w:pPr>
      <w:proofErr w:type="spellStart"/>
      <w:r w:rsidRPr="00160600">
        <w:rPr>
          <w:rFonts w:ascii="Bookman Old Style" w:hAnsi="Bookman Old Style"/>
          <w:sz w:val="24"/>
          <w:szCs w:val="24"/>
          <w:lang w:val="en-ID"/>
        </w:rPr>
        <w:lastRenderedPageBreak/>
        <w:t>Staf</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Kalurahan</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urusan</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kebersihan</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dan</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r</w:t>
      </w:r>
      <w:r>
        <w:rPr>
          <w:rFonts w:ascii="Bookman Old Style" w:hAnsi="Bookman Old Style"/>
          <w:sz w:val="24"/>
          <w:szCs w:val="24"/>
          <w:lang w:val="en-ID"/>
        </w:rPr>
        <w:t>umah</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tangga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desa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sebesar</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Rp</w:t>
      </w:r>
      <w:proofErr w:type="spellEnd"/>
      <w:r>
        <w:rPr>
          <w:rFonts w:ascii="Bookman Old Style" w:hAnsi="Bookman Old Style"/>
          <w:sz w:val="24"/>
          <w:szCs w:val="24"/>
          <w:lang w:val="en-ID"/>
        </w:rPr>
        <w:t xml:space="preserve"> 1.75</w:t>
      </w:r>
      <w:r w:rsidRPr="00160600">
        <w:rPr>
          <w:rFonts w:ascii="Bookman Old Style" w:hAnsi="Bookman Old Style"/>
          <w:sz w:val="24"/>
          <w:szCs w:val="24"/>
          <w:lang w:val="en-ID"/>
        </w:rPr>
        <w:t>0.000</w:t>
      </w:r>
      <w:proofErr w:type="gramStart"/>
      <w:r w:rsidRPr="00160600">
        <w:rPr>
          <w:rFonts w:ascii="Bookman Old Style" w:hAnsi="Bookman Old Style"/>
          <w:sz w:val="24"/>
          <w:szCs w:val="24"/>
          <w:lang w:val="en-ID"/>
        </w:rPr>
        <w:t>,00</w:t>
      </w:r>
      <w:proofErr w:type="gram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satu</w:t>
      </w:r>
      <w:proofErr w:type="spellEnd"/>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juta</w:t>
      </w:r>
      <w:proofErr w:type="spellEnd"/>
      <w:r w:rsidRPr="00160600">
        <w:rPr>
          <w:rFonts w:ascii="Bookman Old Style" w:hAnsi="Bookman Old Style"/>
          <w:sz w:val="24"/>
          <w:szCs w:val="24"/>
          <w:lang w:val="en-ID"/>
        </w:rPr>
        <w:t xml:space="preserve"> </w:t>
      </w:r>
      <w:r>
        <w:rPr>
          <w:rFonts w:ascii="Bookman Old Style" w:hAnsi="Bookman Old Style"/>
          <w:sz w:val="24"/>
          <w:szCs w:val="24"/>
        </w:rPr>
        <w:t>tujuh</w:t>
      </w:r>
      <w:r w:rsidRPr="00160600">
        <w:rPr>
          <w:rFonts w:ascii="Bookman Old Style" w:hAnsi="Bookman Old Style"/>
          <w:sz w:val="24"/>
          <w:szCs w:val="24"/>
          <w:lang w:val="en-ID"/>
        </w:rPr>
        <w:t xml:space="preserve"> </w:t>
      </w:r>
      <w:proofErr w:type="spellStart"/>
      <w:r w:rsidRPr="00160600">
        <w:rPr>
          <w:rFonts w:ascii="Bookman Old Style" w:hAnsi="Bookman Old Style"/>
          <w:sz w:val="24"/>
          <w:szCs w:val="24"/>
          <w:lang w:val="en-ID"/>
        </w:rPr>
        <w:t>ratus</w:t>
      </w:r>
      <w:proofErr w:type="spellEnd"/>
      <w:r w:rsidRPr="00160600">
        <w:rPr>
          <w:rFonts w:ascii="Bookman Old Style" w:hAnsi="Bookman Old Style"/>
          <w:sz w:val="24"/>
          <w:szCs w:val="24"/>
          <w:lang w:val="en-ID"/>
        </w:rPr>
        <w:t xml:space="preserve"> </w:t>
      </w:r>
      <w:r>
        <w:rPr>
          <w:rFonts w:ascii="Bookman Old Style" w:hAnsi="Bookman Old Style"/>
          <w:sz w:val="24"/>
          <w:szCs w:val="24"/>
        </w:rPr>
        <w:t xml:space="preserve">lima puluh </w:t>
      </w:r>
      <w:proofErr w:type="spellStart"/>
      <w:r w:rsidRPr="00160600">
        <w:rPr>
          <w:rFonts w:ascii="Bookman Old Style" w:hAnsi="Bookman Old Style"/>
          <w:sz w:val="24"/>
          <w:szCs w:val="24"/>
          <w:lang w:val="en-ID"/>
        </w:rPr>
        <w:t>ribu</w:t>
      </w:r>
      <w:proofErr w:type="spellEnd"/>
      <w:r w:rsidRPr="00160600">
        <w:rPr>
          <w:rFonts w:ascii="Bookman Old Style" w:hAnsi="Bookman Old Style"/>
          <w:sz w:val="24"/>
          <w:szCs w:val="24"/>
          <w:lang w:val="en-ID"/>
        </w:rPr>
        <w:t xml:space="preserve"> rupiah).</w:t>
      </w:r>
    </w:p>
    <w:p w:rsidR="00E60DF5" w:rsidRPr="00E60DF5" w:rsidRDefault="00E60DF5" w:rsidP="00BD2DEE">
      <w:pPr>
        <w:pStyle w:val="ListParagraph"/>
        <w:numPr>
          <w:ilvl w:val="0"/>
          <w:numId w:val="44"/>
        </w:numPr>
        <w:tabs>
          <w:tab w:val="left" w:pos="567"/>
        </w:tabs>
        <w:spacing w:before="120" w:after="0" w:line="240" w:lineRule="auto"/>
        <w:ind w:left="567" w:hanging="567"/>
        <w:jc w:val="both"/>
        <w:rPr>
          <w:rFonts w:ascii="Bookman Old Style" w:hAnsi="Bookman Old Style"/>
          <w:sz w:val="24"/>
          <w:szCs w:val="24"/>
        </w:rPr>
      </w:pPr>
      <w:r w:rsidRPr="00E60DF5">
        <w:rPr>
          <w:rFonts w:ascii="Bookman Old Style" w:hAnsi="Bookman Old Style"/>
          <w:sz w:val="24"/>
          <w:szCs w:val="24"/>
        </w:rPr>
        <w:t>Selain honorarium tetap sebagaimana dimaksud pada ayat (1) Staf Kalurahan diberikan tunjangan sebagai berikut :</w:t>
      </w:r>
    </w:p>
    <w:p w:rsidR="00E60DF5" w:rsidRDefault="00E60DF5" w:rsidP="00E60DF5">
      <w:pPr>
        <w:pStyle w:val="ListParagraph"/>
        <w:numPr>
          <w:ilvl w:val="0"/>
          <w:numId w:val="45"/>
        </w:numPr>
        <w:tabs>
          <w:tab w:val="left" w:pos="993"/>
        </w:tabs>
        <w:spacing w:after="0" w:line="240" w:lineRule="auto"/>
        <w:jc w:val="both"/>
        <w:rPr>
          <w:rFonts w:ascii="Bookman Old Style" w:hAnsi="Bookman Old Style"/>
          <w:sz w:val="24"/>
          <w:szCs w:val="24"/>
          <w:lang w:val="en-ID"/>
        </w:rPr>
      </w:pPr>
      <w:proofErr w:type="spellStart"/>
      <w:r>
        <w:rPr>
          <w:rFonts w:ascii="Bookman Old Style" w:hAnsi="Bookman Old Style"/>
          <w:sz w:val="24"/>
          <w:szCs w:val="24"/>
          <w:lang w:val="en-ID"/>
        </w:rPr>
        <w:t>tunjangan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kesehatan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diberikan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dalam</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bentuk</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melalui</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kepesertaan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Badan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Penyelenggara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Sosial</w:t>
      </w:r>
      <w:proofErr w:type="spellEnd"/>
      <w:r>
        <w:rPr>
          <w:rFonts w:ascii="Bookman Old Style" w:hAnsi="Bookman Old Style"/>
          <w:sz w:val="24"/>
          <w:szCs w:val="24"/>
          <w:lang w:val="en-ID"/>
        </w:rPr>
        <w:t xml:space="preserve"> (BPJS) </w:t>
      </w:r>
      <w:proofErr w:type="spellStart"/>
      <w:r>
        <w:rPr>
          <w:rFonts w:ascii="Bookman Old Style" w:hAnsi="Bookman Old Style"/>
          <w:sz w:val="24"/>
          <w:szCs w:val="24"/>
          <w:lang w:val="en-ID"/>
        </w:rPr>
        <w:t>Kesehatan</w:t>
      </w:r>
      <w:proofErr w:type="spellEnd"/>
      <w:r>
        <w:rPr>
          <w:rFonts w:ascii="Bookman Old Style" w:hAnsi="Bookman Old Style"/>
          <w:sz w:val="24"/>
          <w:szCs w:val="24"/>
        </w:rPr>
        <w:t xml:space="preserve"> yang pembayarannya sebesar 4% (empat persen) ditanggung APBKal dan sebesar 1% (satu persen) ditanggung sendiri oleh yang bersangkutan</w:t>
      </w:r>
      <w:r>
        <w:rPr>
          <w:rFonts w:ascii="Bookman Old Style" w:hAnsi="Bookman Old Style"/>
          <w:sz w:val="24"/>
          <w:szCs w:val="24"/>
          <w:lang w:val="en-ID"/>
        </w:rPr>
        <w:t xml:space="preserve">; </w:t>
      </w:r>
      <w:proofErr w:type="spellStart"/>
      <w:r>
        <w:rPr>
          <w:rFonts w:ascii="Bookman Old Style" w:hAnsi="Bookman Old Style"/>
          <w:sz w:val="24"/>
          <w:szCs w:val="24"/>
          <w:lang w:val="en-ID"/>
        </w:rPr>
        <w:t>dan</w:t>
      </w:r>
      <w:proofErr w:type="spellEnd"/>
    </w:p>
    <w:p w:rsidR="00E60DF5" w:rsidRPr="00E60DF5" w:rsidRDefault="00E60DF5" w:rsidP="00E60DF5">
      <w:pPr>
        <w:pStyle w:val="ListParagraph"/>
        <w:numPr>
          <w:ilvl w:val="0"/>
          <w:numId w:val="45"/>
        </w:numPr>
        <w:tabs>
          <w:tab w:val="left" w:pos="993"/>
        </w:tabs>
        <w:spacing w:after="0" w:line="240" w:lineRule="auto"/>
        <w:jc w:val="both"/>
        <w:rPr>
          <w:rFonts w:ascii="Bookman Old Style" w:hAnsi="Bookman Old Style"/>
          <w:sz w:val="24"/>
          <w:szCs w:val="24"/>
          <w:lang w:val="en-ID"/>
        </w:rPr>
      </w:pPr>
      <w:r w:rsidRPr="00E60DF5">
        <w:rPr>
          <w:rFonts w:ascii="Bookman Old Style" w:hAnsi="Bookman Old Style"/>
          <w:sz w:val="24"/>
          <w:szCs w:val="24"/>
        </w:rPr>
        <w:t xml:space="preserve">tunjangan ketenagakerjaan </w:t>
      </w:r>
      <w:proofErr w:type="spellStart"/>
      <w:r w:rsidRPr="00E60DF5">
        <w:rPr>
          <w:rFonts w:ascii="Bookman Old Style" w:hAnsi="Bookman Old Style"/>
          <w:sz w:val="24"/>
          <w:szCs w:val="24"/>
          <w:lang w:val="en-ID"/>
        </w:rPr>
        <w:t>diberikan</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dalam</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bentuk</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jaminan</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melalui</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kepesertaan</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Badan</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Penyelenggara</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Jaminan</w:t>
      </w:r>
      <w:proofErr w:type="spellEnd"/>
      <w:r w:rsidRPr="00E60DF5">
        <w:rPr>
          <w:rFonts w:ascii="Bookman Old Style" w:hAnsi="Bookman Old Style"/>
          <w:sz w:val="24"/>
          <w:szCs w:val="24"/>
          <w:lang w:val="en-ID"/>
        </w:rPr>
        <w:t xml:space="preserve"> </w:t>
      </w:r>
      <w:proofErr w:type="spellStart"/>
      <w:r w:rsidRPr="00E60DF5">
        <w:rPr>
          <w:rFonts w:ascii="Bookman Old Style" w:hAnsi="Bookman Old Style"/>
          <w:sz w:val="24"/>
          <w:szCs w:val="24"/>
          <w:lang w:val="en-ID"/>
        </w:rPr>
        <w:t>Sosial</w:t>
      </w:r>
      <w:proofErr w:type="spellEnd"/>
      <w:r w:rsidRPr="00E60DF5">
        <w:rPr>
          <w:rFonts w:ascii="Bookman Old Style" w:hAnsi="Bookman Old Style"/>
          <w:sz w:val="24"/>
          <w:szCs w:val="24"/>
          <w:lang w:val="en-ID"/>
        </w:rPr>
        <w:t xml:space="preserve"> (BPJS) </w:t>
      </w:r>
      <w:proofErr w:type="spellStart"/>
      <w:r w:rsidRPr="00E60DF5">
        <w:rPr>
          <w:rFonts w:ascii="Bookman Old Style" w:hAnsi="Bookman Old Style"/>
          <w:sz w:val="24"/>
          <w:szCs w:val="24"/>
          <w:lang w:val="en-ID"/>
        </w:rPr>
        <w:t>Ketenagekerjaan</w:t>
      </w:r>
      <w:proofErr w:type="spellEnd"/>
      <w:r w:rsidRPr="00E60DF5">
        <w:rPr>
          <w:rFonts w:ascii="Bookman Old Style" w:hAnsi="Bookman Old Style"/>
          <w:sz w:val="24"/>
          <w:szCs w:val="24"/>
        </w:rPr>
        <w:t xml:space="preserve"> yang pembayarannya sebesar 4% (empat persen) ditanggung APBKal dan sebesar 1% (satu persen) ditanggung sendiri oleh yang bersangkutan</w:t>
      </w:r>
      <w:r w:rsidRPr="00E60DF5">
        <w:rPr>
          <w:rFonts w:ascii="Bookman Old Style" w:hAnsi="Bookman Old Style"/>
          <w:sz w:val="24"/>
          <w:szCs w:val="24"/>
          <w:lang w:val="en-ID"/>
        </w:rPr>
        <w:t>.</w:t>
      </w:r>
    </w:p>
    <w:p w:rsidR="00E60DF5" w:rsidRDefault="00E60DF5" w:rsidP="00E60DF5">
      <w:pPr>
        <w:spacing w:after="0" w:line="240" w:lineRule="auto"/>
        <w:jc w:val="both"/>
        <w:rPr>
          <w:rFonts w:ascii="Bookman Old Style" w:hAnsi="Bookman Old Style"/>
          <w:sz w:val="24"/>
          <w:szCs w:val="24"/>
        </w:rPr>
      </w:pPr>
    </w:p>
    <w:p w:rsidR="00BD2DEE" w:rsidRDefault="00BD2DEE" w:rsidP="00E60DF5">
      <w:pPr>
        <w:spacing w:after="0" w:line="240" w:lineRule="auto"/>
        <w:jc w:val="both"/>
        <w:rPr>
          <w:rFonts w:ascii="Bookman Old Style" w:hAnsi="Bookman Old Style"/>
          <w:sz w:val="24"/>
          <w:szCs w:val="24"/>
        </w:rPr>
      </w:pPr>
    </w:p>
    <w:p w:rsidR="00E60DF5" w:rsidRDefault="00E60DF5" w:rsidP="00E60DF5">
      <w:pPr>
        <w:spacing w:after="0" w:line="240" w:lineRule="auto"/>
        <w:jc w:val="center"/>
        <w:rPr>
          <w:rFonts w:ascii="Bookman Old Style" w:hAnsi="Bookman Old Style"/>
          <w:sz w:val="24"/>
          <w:szCs w:val="24"/>
        </w:rPr>
      </w:pPr>
      <w:r>
        <w:rPr>
          <w:rFonts w:ascii="Bookman Old Style" w:hAnsi="Bookman Old Style"/>
          <w:sz w:val="24"/>
          <w:szCs w:val="24"/>
        </w:rPr>
        <w:t>Pasal 6</w:t>
      </w:r>
    </w:p>
    <w:p w:rsidR="00BD2DEE" w:rsidRPr="00E60DF5" w:rsidRDefault="00BD2DEE" w:rsidP="00E60DF5">
      <w:pPr>
        <w:spacing w:after="0" w:line="240" w:lineRule="auto"/>
        <w:jc w:val="center"/>
        <w:rPr>
          <w:rFonts w:ascii="Bookman Old Style" w:hAnsi="Bookman Old Style"/>
          <w:sz w:val="24"/>
          <w:szCs w:val="24"/>
        </w:rPr>
      </w:pPr>
    </w:p>
    <w:p w:rsidR="00072FDB" w:rsidRDefault="004007CB" w:rsidP="00BD2DEE">
      <w:pPr>
        <w:numPr>
          <w:ilvl w:val="0"/>
          <w:numId w:val="49"/>
        </w:numPr>
        <w:tabs>
          <w:tab w:val="left" w:pos="567"/>
        </w:tabs>
        <w:spacing w:after="0" w:line="240" w:lineRule="auto"/>
        <w:ind w:left="567" w:hanging="567"/>
        <w:jc w:val="both"/>
        <w:rPr>
          <w:rFonts w:ascii="Bookman Old Style" w:hAnsi="Bookman Old Style"/>
          <w:sz w:val="24"/>
          <w:szCs w:val="24"/>
        </w:rPr>
      </w:pPr>
      <w:r>
        <w:rPr>
          <w:rFonts w:ascii="Bookman Old Style" w:hAnsi="Bookman Old Style"/>
          <w:sz w:val="24"/>
          <w:szCs w:val="24"/>
        </w:rPr>
        <w:t xml:space="preserve">Staf Honorer Kalurahan diberikan honorarium tetap </w:t>
      </w:r>
      <w:proofErr w:type="spellStart"/>
      <w:r>
        <w:rPr>
          <w:rFonts w:ascii="Bookman Old Style" w:hAnsi="Bookman Old Style"/>
          <w:sz w:val="24"/>
          <w:szCs w:val="24"/>
          <w:lang w:val="en-ID"/>
        </w:rPr>
        <w:t>setiap</w:t>
      </w:r>
      <w:proofErr w:type="spellEnd"/>
      <w:r>
        <w:rPr>
          <w:rFonts w:ascii="Bookman Old Style" w:hAnsi="Bookman Old Style"/>
          <w:sz w:val="24"/>
          <w:szCs w:val="24"/>
          <w:lang w:val="en-ID"/>
        </w:rPr>
        <w:t xml:space="preserve"> </w:t>
      </w:r>
      <w:r w:rsidR="00611B3C">
        <w:rPr>
          <w:rFonts w:ascii="Bookman Old Style" w:hAnsi="Bookman Old Style"/>
          <w:sz w:val="24"/>
          <w:szCs w:val="24"/>
        </w:rPr>
        <w:t xml:space="preserve">bulan </w:t>
      </w:r>
      <w:r>
        <w:rPr>
          <w:rFonts w:ascii="Bookman Old Style" w:hAnsi="Bookman Old Style"/>
          <w:sz w:val="24"/>
          <w:szCs w:val="24"/>
        </w:rPr>
        <w:t>sebesar Rp 1.950.000,00 (satu juta sembilan ratus lima puluh ribu rupiah)</w:t>
      </w:r>
      <w:r w:rsidR="00072FDB">
        <w:rPr>
          <w:rFonts w:ascii="Bookman Old Style" w:hAnsi="Bookman Old Style"/>
          <w:sz w:val="24"/>
          <w:szCs w:val="24"/>
        </w:rPr>
        <w:t>;</w:t>
      </w:r>
    </w:p>
    <w:p w:rsidR="00072FDB" w:rsidRPr="00E60DF5" w:rsidRDefault="00072FDB" w:rsidP="00BD2DEE">
      <w:pPr>
        <w:numPr>
          <w:ilvl w:val="0"/>
          <w:numId w:val="49"/>
        </w:numPr>
        <w:tabs>
          <w:tab w:val="left" w:pos="567"/>
        </w:tabs>
        <w:spacing w:before="120" w:after="0" w:line="240" w:lineRule="auto"/>
        <w:ind w:left="567" w:hanging="567"/>
        <w:jc w:val="both"/>
        <w:rPr>
          <w:rFonts w:ascii="Bookman Old Style" w:hAnsi="Bookman Old Style"/>
          <w:sz w:val="24"/>
          <w:szCs w:val="24"/>
        </w:rPr>
      </w:pPr>
      <w:r>
        <w:rPr>
          <w:rFonts w:ascii="Bookman Old Style" w:hAnsi="Bookman Old Style"/>
          <w:sz w:val="24"/>
          <w:szCs w:val="24"/>
        </w:rPr>
        <w:t>Selain honorarium tetap sebagaimana dimaksud pada ayat (1) Staf Kalurahan diberikan tunjangan sebagai berikut :</w:t>
      </w:r>
    </w:p>
    <w:p w:rsidR="00072FDB" w:rsidRDefault="00072FDB" w:rsidP="00072FDB">
      <w:pPr>
        <w:pStyle w:val="ListParagraph"/>
        <w:numPr>
          <w:ilvl w:val="0"/>
          <w:numId w:val="45"/>
        </w:numPr>
        <w:tabs>
          <w:tab w:val="left" w:pos="993"/>
        </w:tabs>
        <w:spacing w:after="0" w:line="240" w:lineRule="auto"/>
        <w:jc w:val="both"/>
        <w:rPr>
          <w:rFonts w:ascii="Bookman Old Style" w:hAnsi="Bookman Old Style"/>
          <w:sz w:val="24"/>
          <w:szCs w:val="24"/>
          <w:lang w:val="en-ID"/>
        </w:rPr>
      </w:pPr>
      <w:proofErr w:type="spellStart"/>
      <w:r>
        <w:rPr>
          <w:rFonts w:ascii="Bookman Old Style" w:hAnsi="Bookman Old Style"/>
          <w:sz w:val="24"/>
          <w:szCs w:val="24"/>
          <w:lang w:val="en-ID"/>
        </w:rPr>
        <w:t>tunjangan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kesehatan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diberikan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dalam</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bentuk</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melalui</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kepesertaan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Badan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Penyelenggara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Jaminan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Sosial</w:t>
      </w:r>
      <w:proofErr w:type="spellEnd"/>
      <w:r>
        <w:rPr>
          <w:rFonts w:ascii="Bookman Old Style" w:hAnsi="Bookman Old Style"/>
          <w:sz w:val="24"/>
          <w:szCs w:val="24"/>
          <w:lang w:val="en-ID"/>
        </w:rPr>
        <w:t xml:space="preserve"> (BPJS) </w:t>
      </w:r>
      <w:proofErr w:type="spellStart"/>
      <w:r>
        <w:rPr>
          <w:rFonts w:ascii="Bookman Old Style" w:hAnsi="Bookman Old Style"/>
          <w:sz w:val="24"/>
          <w:szCs w:val="24"/>
          <w:lang w:val="en-ID"/>
        </w:rPr>
        <w:t>Kesehatan</w:t>
      </w:r>
      <w:proofErr w:type="spellEnd"/>
      <w:r w:rsidR="00E60DF5">
        <w:rPr>
          <w:rFonts w:ascii="Bookman Old Style" w:hAnsi="Bookman Old Style"/>
          <w:sz w:val="24"/>
          <w:szCs w:val="24"/>
        </w:rPr>
        <w:t xml:space="preserve"> yang pembayarannya sebesar 4% (empat persen) ditanggung APBKal dan sebesar 1% (satu persen) ditanggung sendiri oleh yang bersangkutan</w:t>
      </w:r>
      <w:r>
        <w:rPr>
          <w:rFonts w:ascii="Bookman Old Style" w:hAnsi="Bookman Old Style"/>
          <w:sz w:val="24"/>
          <w:szCs w:val="24"/>
          <w:lang w:val="en-ID"/>
        </w:rPr>
        <w:t xml:space="preserve">; </w:t>
      </w:r>
      <w:proofErr w:type="spellStart"/>
      <w:r>
        <w:rPr>
          <w:rFonts w:ascii="Bookman Old Style" w:hAnsi="Bookman Old Style"/>
          <w:sz w:val="24"/>
          <w:szCs w:val="24"/>
          <w:lang w:val="en-ID"/>
        </w:rPr>
        <w:t>dan</w:t>
      </w:r>
      <w:proofErr w:type="spellEnd"/>
    </w:p>
    <w:p w:rsidR="004007CB" w:rsidRPr="00E60DF5" w:rsidRDefault="00072FDB" w:rsidP="00E60DF5">
      <w:pPr>
        <w:pStyle w:val="ListParagraph"/>
        <w:numPr>
          <w:ilvl w:val="0"/>
          <w:numId w:val="45"/>
        </w:numPr>
        <w:tabs>
          <w:tab w:val="left" w:pos="567"/>
        </w:tabs>
        <w:spacing w:after="240" w:line="240" w:lineRule="auto"/>
        <w:jc w:val="both"/>
        <w:rPr>
          <w:rFonts w:ascii="Bookman Old Style" w:hAnsi="Bookman Old Style"/>
          <w:sz w:val="24"/>
          <w:szCs w:val="24"/>
        </w:rPr>
      </w:pPr>
      <w:r w:rsidRPr="001311BE">
        <w:rPr>
          <w:rFonts w:ascii="Bookman Old Style" w:hAnsi="Bookman Old Style"/>
          <w:sz w:val="24"/>
          <w:szCs w:val="24"/>
        </w:rPr>
        <w:t xml:space="preserve">tunjangan ketenagakerjaan </w:t>
      </w:r>
      <w:proofErr w:type="spellStart"/>
      <w:r w:rsidRPr="001311BE">
        <w:rPr>
          <w:rFonts w:ascii="Bookman Old Style" w:hAnsi="Bookman Old Style"/>
          <w:sz w:val="24"/>
          <w:szCs w:val="24"/>
          <w:lang w:val="en-ID"/>
        </w:rPr>
        <w:t>diberikan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dalam</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bentuk</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jaminan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melalui</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kepesertaan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Badan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Penyelenggara</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Jaminan</w:t>
      </w:r>
      <w:proofErr w:type="spellEnd"/>
      <w:r w:rsidRPr="001311BE">
        <w:rPr>
          <w:rFonts w:ascii="Bookman Old Style" w:hAnsi="Bookman Old Style"/>
          <w:sz w:val="24"/>
          <w:szCs w:val="24"/>
          <w:lang w:val="en-ID"/>
        </w:rPr>
        <w:t xml:space="preserve"> </w:t>
      </w:r>
      <w:proofErr w:type="spellStart"/>
      <w:r w:rsidRPr="001311BE">
        <w:rPr>
          <w:rFonts w:ascii="Bookman Old Style" w:hAnsi="Bookman Old Style"/>
          <w:sz w:val="24"/>
          <w:szCs w:val="24"/>
          <w:lang w:val="en-ID"/>
        </w:rPr>
        <w:t>Sosial</w:t>
      </w:r>
      <w:proofErr w:type="spellEnd"/>
      <w:r w:rsidRPr="001311BE">
        <w:rPr>
          <w:rFonts w:ascii="Bookman Old Style" w:hAnsi="Bookman Old Style"/>
          <w:sz w:val="24"/>
          <w:szCs w:val="24"/>
          <w:lang w:val="en-ID"/>
        </w:rPr>
        <w:t xml:space="preserve"> (BPJS) </w:t>
      </w:r>
      <w:proofErr w:type="spellStart"/>
      <w:r w:rsidRPr="001311BE">
        <w:rPr>
          <w:rFonts w:ascii="Bookman Old Style" w:hAnsi="Bookman Old Style"/>
          <w:sz w:val="24"/>
          <w:szCs w:val="24"/>
          <w:lang w:val="en-ID"/>
        </w:rPr>
        <w:t>Ketenagekerjaan</w:t>
      </w:r>
      <w:proofErr w:type="spellEnd"/>
      <w:r w:rsidR="00E60DF5">
        <w:rPr>
          <w:rFonts w:ascii="Bookman Old Style" w:hAnsi="Bookman Old Style"/>
          <w:sz w:val="24"/>
          <w:szCs w:val="24"/>
        </w:rPr>
        <w:t xml:space="preserve"> yang pembayarannya sebesar 4% (empat persen) ditanggung APBKal dan sebesar 1% (satu persen) ditanggung sendiri oleh yang bersangkutan</w:t>
      </w:r>
      <w:r w:rsidRPr="001311BE">
        <w:rPr>
          <w:rFonts w:ascii="Bookman Old Style" w:hAnsi="Bookman Old Style"/>
          <w:sz w:val="24"/>
          <w:szCs w:val="24"/>
          <w:lang w:val="en-ID"/>
        </w:rPr>
        <w:t>.</w:t>
      </w:r>
    </w:p>
    <w:p w:rsidR="00A26252" w:rsidRDefault="00A26252" w:rsidP="00243B10">
      <w:pPr>
        <w:spacing w:after="0" w:line="240" w:lineRule="auto"/>
        <w:jc w:val="both"/>
        <w:rPr>
          <w:rFonts w:ascii="Bookman Old Style" w:hAnsi="Bookman Old Style"/>
          <w:sz w:val="24"/>
          <w:szCs w:val="24"/>
        </w:rPr>
      </w:pPr>
    </w:p>
    <w:p w:rsidR="00CA0470" w:rsidRDefault="00E60DF5" w:rsidP="00243B10">
      <w:pPr>
        <w:spacing w:after="0" w:line="240" w:lineRule="auto"/>
        <w:ind w:left="-153"/>
        <w:jc w:val="center"/>
        <w:rPr>
          <w:rFonts w:ascii="Bookman Old Style" w:hAnsi="Bookman Old Style"/>
          <w:sz w:val="24"/>
          <w:szCs w:val="24"/>
          <w:lang w:val="en-ID"/>
        </w:rPr>
      </w:pPr>
      <w:proofErr w:type="spellStart"/>
      <w:r>
        <w:rPr>
          <w:rFonts w:ascii="Bookman Old Style" w:hAnsi="Bookman Old Style"/>
          <w:sz w:val="24"/>
          <w:szCs w:val="24"/>
          <w:lang w:val="en-ID"/>
        </w:rPr>
        <w:t>Pasal</w:t>
      </w:r>
      <w:proofErr w:type="spellEnd"/>
      <w:r>
        <w:rPr>
          <w:rFonts w:ascii="Bookman Old Style" w:hAnsi="Bookman Old Style"/>
          <w:sz w:val="24"/>
          <w:szCs w:val="24"/>
          <w:lang w:val="en-ID"/>
        </w:rPr>
        <w:t xml:space="preserve"> 7</w:t>
      </w:r>
    </w:p>
    <w:p w:rsidR="00A26252" w:rsidRPr="00A26252" w:rsidRDefault="00A26252" w:rsidP="00243B10">
      <w:pPr>
        <w:spacing w:after="0" w:line="240" w:lineRule="auto"/>
        <w:ind w:left="-153"/>
        <w:jc w:val="both"/>
        <w:rPr>
          <w:rFonts w:ascii="Bookman Old Style" w:hAnsi="Bookman Old Style"/>
          <w:sz w:val="24"/>
          <w:szCs w:val="24"/>
          <w:lang w:val="en-ID"/>
        </w:rPr>
      </w:pPr>
    </w:p>
    <w:p w:rsidR="00A26252" w:rsidRPr="00BD2DEE" w:rsidRDefault="00A26252" w:rsidP="00BD2DEE">
      <w:pPr>
        <w:pStyle w:val="ListParagraph"/>
        <w:numPr>
          <w:ilvl w:val="0"/>
          <w:numId w:val="33"/>
        </w:numPr>
        <w:spacing w:after="120" w:line="240" w:lineRule="auto"/>
        <w:ind w:left="709" w:hanging="709"/>
        <w:jc w:val="both"/>
        <w:rPr>
          <w:rFonts w:ascii="Bookman Old Style" w:hAnsi="Bookman Old Style"/>
          <w:sz w:val="24"/>
          <w:szCs w:val="24"/>
          <w:lang w:val="en-ID"/>
        </w:rPr>
      </w:pPr>
      <w:proofErr w:type="spellStart"/>
      <w:r w:rsidRPr="00A26252">
        <w:rPr>
          <w:rFonts w:ascii="Bookman Old Style" w:hAnsi="Bookman Old Style"/>
          <w:sz w:val="24"/>
          <w:szCs w:val="24"/>
          <w:lang w:val="en-ID"/>
        </w:rPr>
        <w:t>Selain</w:t>
      </w:r>
      <w:proofErr w:type="spellEnd"/>
      <w:r w:rsidRPr="00A26252">
        <w:rPr>
          <w:rFonts w:ascii="Bookman Old Style" w:hAnsi="Bookman Old Style"/>
          <w:sz w:val="24"/>
          <w:szCs w:val="24"/>
          <w:lang w:val="en-ID"/>
        </w:rPr>
        <w:t xml:space="preserve"> honorarium </w:t>
      </w:r>
      <w:proofErr w:type="spellStart"/>
      <w:r w:rsidRPr="00A26252">
        <w:rPr>
          <w:rFonts w:ascii="Bookman Old Style" w:hAnsi="Bookman Old Style"/>
          <w:sz w:val="24"/>
          <w:szCs w:val="24"/>
          <w:lang w:val="en-ID"/>
        </w:rPr>
        <w:t>dan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tunjangan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sebagaimana</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dimaksud</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dala</w:t>
      </w:r>
      <w:r w:rsidR="000E6417">
        <w:rPr>
          <w:rFonts w:ascii="Bookman Old Style" w:hAnsi="Bookman Old Style"/>
          <w:sz w:val="24"/>
          <w:szCs w:val="24"/>
          <w:lang w:val="en-ID"/>
        </w:rPr>
        <w:t>m</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Pasal</w:t>
      </w:r>
      <w:proofErr w:type="spellEnd"/>
      <w:r w:rsidR="000E6417">
        <w:rPr>
          <w:rFonts w:ascii="Bookman Old Style" w:hAnsi="Bookman Old Style"/>
          <w:sz w:val="24"/>
          <w:szCs w:val="24"/>
          <w:lang w:val="en-ID"/>
        </w:rPr>
        <w:t xml:space="preserve"> 5 </w:t>
      </w:r>
      <w:proofErr w:type="spellStart"/>
      <w:r w:rsidR="000E6417">
        <w:rPr>
          <w:rFonts w:ascii="Bookman Old Style" w:hAnsi="Bookman Old Style"/>
          <w:sz w:val="24"/>
          <w:szCs w:val="24"/>
          <w:lang w:val="en-ID"/>
        </w:rPr>
        <w:t>dan</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Pasal</w:t>
      </w:r>
      <w:proofErr w:type="spellEnd"/>
      <w:r w:rsidR="000E6417">
        <w:rPr>
          <w:rFonts w:ascii="Bookman Old Style" w:hAnsi="Bookman Old Style"/>
          <w:sz w:val="24"/>
          <w:szCs w:val="24"/>
          <w:lang w:val="en-ID"/>
        </w:rPr>
        <w:t xml:space="preserve"> 6, </w:t>
      </w:r>
      <w:proofErr w:type="spellStart"/>
      <w:r w:rsidR="000E6417">
        <w:rPr>
          <w:rFonts w:ascii="Bookman Old Style" w:hAnsi="Bookman Old Style"/>
          <w:sz w:val="24"/>
          <w:szCs w:val="24"/>
          <w:lang w:val="en-ID"/>
        </w:rPr>
        <w:t>Staf</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Kalurahan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Staf</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Honorer</w:t>
      </w:r>
      <w:proofErr w:type="spellEnd"/>
      <w:r w:rsidR="000E6417">
        <w:rPr>
          <w:rFonts w:ascii="Bookman Old Style" w:hAnsi="Bookman Old Style"/>
          <w:sz w:val="24"/>
          <w:szCs w:val="24"/>
        </w:rPr>
        <w:t xml:space="preserve"> Kalurahan</w:t>
      </w:r>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diberikan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tunjangan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perbaikan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penghasilan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sebesar</w:t>
      </w:r>
      <w:proofErr w:type="spellEnd"/>
      <w:r w:rsidRPr="00A26252">
        <w:rPr>
          <w:rFonts w:ascii="Bookman Old Style" w:hAnsi="Bookman Old Style"/>
          <w:sz w:val="24"/>
          <w:szCs w:val="24"/>
          <w:lang w:val="en-ID"/>
        </w:rPr>
        <w:t xml:space="preserve"> 1 (</w:t>
      </w:r>
      <w:proofErr w:type="spellStart"/>
      <w:r w:rsidRPr="00A26252">
        <w:rPr>
          <w:rFonts w:ascii="Bookman Old Style" w:hAnsi="Bookman Old Style"/>
          <w:sz w:val="24"/>
          <w:szCs w:val="24"/>
          <w:lang w:val="en-ID"/>
        </w:rPr>
        <w:t>satu</w:t>
      </w:r>
      <w:proofErr w:type="spellEnd"/>
      <w:r w:rsidRPr="00A26252">
        <w:rPr>
          <w:rFonts w:ascii="Bookman Old Style" w:hAnsi="Bookman Old Style"/>
          <w:sz w:val="24"/>
          <w:szCs w:val="24"/>
          <w:lang w:val="en-ID"/>
        </w:rPr>
        <w:t xml:space="preserve">) kali honorarium yang </w:t>
      </w:r>
      <w:proofErr w:type="spellStart"/>
      <w:r w:rsidRPr="00A26252">
        <w:rPr>
          <w:rFonts w:ascii="Bookman Old Style" w:hAnsi="Bookman Old Style"/>
          <w:sz w:val="24"/>
          <w:szCs w:val="24"/>
          <w:lang w:val="en-ID"/>
        </w:rPr>
        <w:t>bersangkutan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dibayarkan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bersamaan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dengan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pembayar</w:t>
      </w:r>
      <w:r w:rsidR="00D843F4">
        <w:rPr>
          <w:rFonts w:ascii="Bookman Old Style" w:hAnsi="Bookman Old Style"/>
          <w:sz w:val="24"/>
          <w:szCs w:val="24"/>
          <w:lang w:val="en-ID"/>
        </w:rPr>
        <w:t>a</w:t>
      </w:r>
      <w:r w:rsidRPr="00A26252">
        <w:rPr>
          <w:rFonts w:ascii="Bookman Old Style" w:hAnsi="Bookman Old Style"/>
          <w:sz w:val="24"/>
          <w:szCs w:val="24"/>
          <w:lang w:val="en-ID"/>
        </w:rPr>
        <w:t>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Silta</w:t>
      </w:r>
      <w:r w:rsidR="000E6417">
        <w:rPr>
          <w:rFonts w:ascii="Bookman Old Style" w:hAnsi="Bookman Old Style"/>
          <w:sz w:val="24"/>
          <w:szCs w:val="24"/>
          <w:lang w:val="en-ID"/>
        </w:rPr>
        <w:t>p</w:t>
      </w:r>
      <w:proofErr w:type="spellEnd"/>
      <w:r w:rsidR="000E6417">
        <w:rPr>
          <w:rFonts w:ascii="Bookman Old Style" w:hAnsi="Bookman Old Style"/>
          <w:sz w:val="24"/>
          <w:szCs w:val="24"/>
          <w:lang w:val="en-ID"/>
        </w:rPr>
        <w:t xml:space="preserve"> ke-13 (</w:t>
      </w:r>
      <w:proofErr w:type="spellStart"/>
      <w:r w:rsidR="000E6417">
        <w:rPr>
          <w:rFonts w:ascii="Bookman Old Style" w:hAnsi="Bookman Old Style"/>
          <w:sz w:val="24"/>
          <w:szCs w:val="24"/>
          <w:lang w:val="en-ID"/>
        </w:rPr>
        <w:t>tiga</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belas</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Lurah</w:t>
      </w:r>
      <w:proofErr w:type="spellEnd"/>
      <w:r w:rsidR="000E6417">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dan</w:t>
      </w:r>
      <w:proofErr w:type="spellEnd"/>
      <w:r w:rsidRPr="00A26252">
        <w:rPr>
          <w:rFonts w:ascii="Bookman Old Style" w:hAnsi="Bookman Old Style"/>
          <w:sz w:val="24"/>
          <w:szCs w:val="24"/>
          <w:lang w:val="en-ID"/>
        </w:rPr>
        <w:t xml:space="preserve"> </w:t>
      </w:r>
      <w:proofErr w:type="spellStart"/>
      <w:r w:rsidRPr="00A26252">
        <w:rPr>
          <w:rFonts w:ascii="Bookman Old Style" w:hAnsi="Bookman Old Style"/>
          <w:sz w:val="24"/>
          <w:szCs w:val="24"/>
          <w:lang w:val="en-ID"/>
        </w:rPr>
        <w:t>Pamong</w:t>
      </w:r>
      <w:proofErr w:type="spellEnd"/>
      <w:r w:rsidRPr="00A26252">
        <w:rPr>
          <w:rFonts w:ascii="Bookman Old Style" w:hAnsi="Bookman Old Style"/>
          <w:sz w:val="24"/>
          <w:szCs w:val="24"/>
          <w:lang w:val="en-ID"/>
        </w:rPr>
        <w:t xml:space="preserve"> </w:t>
      </w:r>
      <w:r w:rsidR="000E6417">
        <w:rPr>
          <w:rFonts w:ascii="Bookman Old Style" w:hAnsi="Bookman Old Style"/>
          <w:sz w:val="24"/>
          <w:szCs w:val="24"/>
        </w:rPr>
        <w:t>Kalurahan</w:t>
      </w:r>
      <w:r w:rsidRPr="00A26252">
        <w:rPr>
          <w:rFonts w:ascii="Bookman Old Style" w:hAnsi="Bookman Old Style"/>
          <w:sz w:val="24"/>
          <w:szCs w:val="24"/>
          <w:lang w:val="en-ID"/>
        </w:rPr>
        <w:t xml:space="preserve">. </w:t>
      </w:r>
    </w:p>
    <w:p w:rsidR="00A26252" w:rsidRPr="00A26252" w:rsidRDefault="00A26252" w:rsidP="000E6417">
      <w:pPr>
        <w:pStyle w:val="ListParagraph"/>
        <w:numPr>
          <w:ilvl w:val="0"/>
          <w:numId w:val="33"/>
        </w:numPr>
        <w:tabs>
          <w:tab w:val="left" w:pos="709"/>
        </w:tabs>
        <w:spacing w:after="0" w:line="240" w:lineRule="auto"/>
        <w:ind w:left="709" w:hanging="709"/>
        <w:jc w:val="both"/>
        <w:rPr>
          <w:rFonts w:ascii="Bookman Old Style" w:hAnsi="Bookman Old Style"/>
          <w:sz w:val="24"/>
          <w:szCs w:val="24"/>
          <w:lang w:val="en-ID"/>
        </w:rPr>
      </w:pPr>
      <w:proofErr w:type="spellStart"/>
      <w:r>
        <w:rPr>
          <w:rFonts w:ascii="Bookman Old Style" w:hAnsi="Bookman Old Style"/>
          <w:sz w:val="24"/>
          <w:szCs w:val="24"/>
          <w:lang w:val="en-ID"/>
        </w:rPr>
        <w:t>Tunjangan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perbaikan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penghasilan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sebagaimana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dimaksud</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pada</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ayat</w:t>
      </w:r>
      <w:proofErr w:type="spellEnd"/>
      <w:r>
        <w:rPr>
          <w:rFonts w:ascii="Bookman Old Style" w:hAnsi="Bookman Old Style"/>
          <w:sz w:val="24"/>
          <w:szCs w:val="24"/>
          <w:lang w:val="en-ID"/>
        </w:rPr>
        <w:t xml:space="preserve"> (1) </w:t>
      </w:r>
      <w:proofErr w:type="spellStart"/>
      <w:r>
        <w:rPr>
          <w:rFonts w:ascii="Bookman Old Style" w:hAnsi="Bookman Old Style"/>
          <w:sz w:val="24"/>
          <w:szCs w:val="24"/>
          <w:lang w:val="en-ID"/>
        </w:rPr>
        <w:t>bersumber</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dari</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pendapatan</w:t>
      </w:r>
      <w:proofErr w:type="spellEnd"/>
      <w:r>
        <w:rPr>
          <w:rFonts w:ascii="Bookman Old Style" w:hAnsi="Bookman Old Style"/>
          <w:sz w:val="24"/>
          <w:szCs w:val="24"/>
          <w:lang w:val="en-ID"/>
        </w:rPr>
        <w:t xml:space="preserve"> </w:t>
      </w:r>
      <w:proofErr w:type="spellStart"/>
      <w:r>
        <w:rPr>
          <w:rFonts w:ascii="Bookman Old Style" w:hAnsi="Bookman Old Style"/>
          <w:sz w:val="24"/>
          <w:szCs w:val="24"/>
          <w:lang w:val="en-ID"/>
        </w:rPr>
        <w:t>a</w:t>
      </w:r>
      <w:r w:rsidR="000E6417">
        <w:rPr>
          <w:rFonts w:ascii="Bookman Old Style" w:hAnsi="Bookman Old Style"/>
          <w:sz w:val="24"/>
          <w:szCs w:val="24"/>
          <w:lang w:val="en-ID"/>
        </w:rPr>
        <w:t>sli</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desa</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atau</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pendapatan</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bagi</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hasil</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pajak</w:t>
      </w:r>
      <w:proofErr w:type="spellEnd"/>
      <w:r w:rsidR="000E6417">
        <w:rPr>
          <w:rFonts w:ascii="Bookman Old Style" w:hAnsi="Bookman Old Style"/>
          <w:sz w:val="24"/>
          <w:szCs w:val="24"/>
          <w:lang w:val="en-ID"/>
        </w:rPr>
        <w:t xml:space="preserve"> </w:t>
      </w:r>
      <w:proofErr w:type="spellStart"/>
      <w:r w:rsidR="000E6417">
        <w:rPr>
          <w:rFonts w:ascii="Bookman Old Style" w:hAnsi="Bookman Old Style"/>
          <w:sz w:val="24"/>
          <w:szCs w:val="24"/>
          <w:lang w:val="en-ID"/>
        </w:rPr>
        <w:t>retribusi</w:t>
      </w:r>
      <w:proofErr w:type="spellEnd"/>
      <w:r w:rsidR="000E6417">
        <w:rPr>
          <w:rFonts w:ascii="Bookman Old Style" w:hAnsi="Bookman Old Style"/>
          <w:sz w:val="24"/>
          <w:szCs w:val="24"/>
          <w:lang w:val="en-ID"/>
        </w:rPr>
        <w:t>.</w:t>
      </w:r>
      <w:r>
        <w:rPr>
          <w:rFonts w:ascii="Bookman Old Style" w:hAnsi="Bookman Old Style"/>
          <w:sz w:val="24"/>
          <w:szCs w:val="24"/>
          <w:lang w:val="en-ID"/>
        </w:rPr>
        <w:t xml:space="preserve"> </w:t>
      </w:r>
    </w:p>
    <w:p w:rsidR="00D869C4" w:rsidRDefault="00D869C4" w:rsidP="00243B10">
      <w:pPr>
        <w:spacing w:after="0" w:line="240" w:lineRule="auto"/>
        <w:jc w:val="both"/>
        <w:rPr>
          <w:rFonts w:ascii="Bookman Old Style" w:hAnsi="Bookman Old Style"/>
          <w:sz w:val="24"/>
          <w:szCs w:val="24"/>
        </w:rPr>
      </w:pPr>
    </w:p>
    <w:p w:rsidR="00AF2EC9" w:rsidRDefault="006A6C12" w:rsidP="00243B10">
      <w:pPr>
        <w:spacing w:after="0" w:line="240" w:lineRule="auto"/>
        <w:jc w:val="center"/>
        <w:rPr>
          <w:rFonts w:ascii="Bookman Old Style" w:hAnsi="Bookman Old Style"/>
          <w:sz w:val="24"/>
          <w:szCs w:val="24"/>
          <w:lang w:val="en-ID"/>
        </w:rPr>
      </w:pPr>
      <w:r>
        <w:rPr>
          <w:rFonts w:ascii="Bookman Old Style" w:hAnsi="Bookman Old Style"/>
          <w:sz w:val="24"/>
          <w:szCs w:val="24"/>
          <w:lang w:val="en-ID"/>
        </w:rPr>
        <w:t>BAB III</w:t>
      </w:r>
    </w:p>
    <w:p w:rsidR="0059660F" w:rsidRDefault="0059660F" w:rsidP="00243B10">
      <w:pPr>
        <w:spacing w:after="0" w:line="240" w:lineRule="auto"/>
        <w:jc w:val="center"/>
        <w:rPr>
          <w:rFonts w:ascii="Bookman Old Style" w:hAnsi="Bookman Old Style"/>
          <w:sz w:val="24"/>
          <w:szCs w:val="24"/>
        </w:rPr>
      </w:pPr>
      <w:r>
        <w:rPr>
          <w:rFonts w:ascii="Bookman Old Style" w:hAnsi="Bookman Old Style"/>
          <w:sz w:val="24"/>
          <w:szCs w:val="24"/>
        </w:rPr>
        <w:t>KETENTUAN PENUTUP</w:t>
      </w:r>
    </w:p>
    <w:p w:rsidR="0059660F" w:rsidRDefault="0059660F" w:rsidP="00243B10">
      <w:pPr>
        <w:spacing w:after="0" w:line="240" w:lineRule="auto"/>
        <w:jc w:val="center"/>
        <w:rPr>
          <w:rFonts w:ascii="Bookman Old Style" w:hAnsi="Bookman Old Style"/>
          <w:sz w:val="24"/>
          <w:szCs w:val="24"/>
        </w:rPr>
      </w:pPr>
    </w:p>
    <w:p w:rsidR="0059660F" w:rsidRPr="00AF2EC9" w:rsidRDefault="001E5E4F" w:rsidP="00243B10">
      <w:pPr>
        <w:spacing w:after="0" w:line="240" w:lineRule="auto"/>
        <w:jc w:val="center"/>
        <w:rPr>
          <w:rFonts w:ascii="Bookman Old Style" w:hAnsi="Bookman Old Style"/>
          <w:sz w:val="24"/>
          <w:szCs w:val="24"/>
          <w:lang w:val="en-ID"/>
        </w:rPr>
      </w:pPr>
      <w:r>
        <w:rPr>
          <w:rFonts w:ascii="Bookman Old Style" w:hAnsi="Bookman Old Style"/>
          <w:sz w:val="24"/>
          <w:szCs w:val="24"/>
        </w:rPr>
        <w:t xml:space="preserve">Pasal </w:t>
      </w:r>
      <w:r w:rsidR="000E6417">
        <w:rPr>
          <w:rFonts w:ascii="Bookman Old Style" w:hAnsi="Bookman Old Style"/>
          <w:sz w:val="24"/>
          <w:szCs w:val="24"/>
          <w:lang w:val="en-ID"/>
        </w:rPr>
        <w:t>8</w:t>
      </w:r>
    </w:p>
    <w:p w:rsidR="001D09BD" w:rsidRDefault="001D09BD" w:rsidP="00243B10">
      <w:pPr>
        <w:spacing w:after="0" w:line="240" w:lineRule="auto"/>
        <w:jc w:val="both"/>
        <w:rPr>
          <w:rFonts w:ascii="Bookman Old Style" w:hAnsi="Bookman Old Style"/>
          <w:sz w:val="24"/>
          <w:szCs w:val="24"/>
        </w:rPr>
      </w:pPr>
    </w:p>
    <w:p w:rsidR="00243B10" w:rsidRDefault="000E6417" w:rsidP="000E6417">
      <w:pPr>
        <w:pStyle w:val="ListParagraph"/>
        <w:numPr>
          <w:ilvl w:val="0"/>
          <w:numId w:val="48"/>
        </w:numPr>
        <w:tabs>
          <w:tab w:val="left" w:pos="709"/>
        </w:tabs>
        <w:spacing w:after="0" w:line="240" w:lineRule="auto"/>
        <w:ind w:left="709" w:hanging="709"/>
        <w:jc w:val="both"/>
        <w:rPr>
          <w:rFonts w:ascii="Bookman Old Style" w:hAnsi="Bookman Old Style"/>
          <w:sz w:val="24"/>
          <w:szCs w:val="24"/>
          <w:lang w:val="en-ID"/>
        </w:rPr>
      </w:pPr>
      <w:r w:rsidRPr="000E6417">
        <w:rPr>
          <w:rFonts w:ascii="Bookman Old Style" w:hAnsi="Bookman Old Style"/>
          <w:sz w:val="24"/>
          <w:szCs w:val="24"/>
        </w:rPr>
        <w:lastRenderedPageBreak/>
        <w:t>Peraturan Kalurahan</w:t>
      </w:r>
      <w:r w:rsidR="00243B10" w:rsidRPr="000E6417">
        <w:rPr>
          <w:rFonts w:ascii="Bookman Old Style" w:hAnsi="Bookman Old Style"/>
          <w:sz w:val="24"/>
          <w:szCs w:val="24"/>
        </w:rPr>
        <w:t xml:space="preserve"> ini mulai berlaku </w:t>
      </w:r>
      <w:proofErr w:type="spellStart"/>
      <w:r w:rsidR="00243B10" w:rsidRPr="000E6417">
        <w:rPr>
          <w:rFonts w:ascii="Bookman Old Style" w:hAnsi="Bookman Old Style"/>
          <w:sz w:val="24"/>
          <w:szCs w:val="24"/>
          <w:lang w:val="en-ID"/>
        </w:rPr>
        <w:t>untuk</w:t>
      </w:r>
      <w:proofErr w:type="spellEnd"/>
      <w:r w:rsidR="00243B10" w:rsidRPr="000E6417">
        <w:rPr>
          <w:rFonts w:ascii="Bookman Old Style" w:hAnsi="Bookman Old Style"/>
          <w:sz w:val="24"/>
          <w:szCs w:val="24"/>
          <w:lang w:val="en-ID"/>
        </w:rPr>
        <w:t xml:space="preserve"> </w:t>
      </w:r>
      <w:proofErr w:type="spellStart"/>
      <w:r w:rsidR="00243B10" w:rsidRPr="000E6417">
        <w:rPr>
          <w:rFonts w:ascii="Bookman Old Style" w:hAnsi="Bookman Old Style"/>
          <w:sz w:val="24"/>
          <w:szCs w:val="24"/>
          <w:lang w:val="en-ID"/>
        </w:rPr>
        <w:t>pembayaran</w:t>
      </w:r>
      <w:proofErr w:type="spellEnd"/>
      <w:r w:rsidR="00243B10" w:rsidRPr="000E6417">
        <w:rPr>
          <w:rFonts w:ascii="Bookman Old Style" w:hAnsi="Bookman Old Style"/>
          <w:sz w:val="24"/>
          <w:szCs w:val="24"/>
          <w:lang w:val="en-ID"/>
        </w:rPr>
        <w:t xml:space="preserve"> </w:t>
      </w:r>
      <w:proofErr w:type="spellStart"/>
      <w:r w:rsidR="00243B10" w:rsidRPr="000E6417">
        <w:rPr>
          <w:rFonts w:ascii="Bookman Old Style" w:hAnsi="Bookman Old Style"/>
          <w:sz w:val="24"/>
          <w:szCs w:val="24"/>
          <w:lang w:val="en-ID"/>
        </w:rPr>
        <w:t>siltap</w:t>
      </w:r>
      <w:proofErr w:type="spellEnd"/>
      <w:r w:rsidR="00243B10" w:rsidRPr="000E6417">
        <w:rPr>
          <w:rFonts w:ascii="Bookman Old Style" w:hAnsi="Bookman Old Style"/>
          <w:sz w:val="24"/>
          <w:szCs w:val="24"/>
          <w:lang w:val="en-ID"/>
        </w:rPr>
        <w:t xml:space="preserve"> </w:t>
      </w:r>
      <w:proofErr w:type="spellStart"/>
      <w:r w:rsidR="00243B10" w:rsidRPr="000E6417">
        <w:rPr>
          <w:rFonts w:ascii="Bookman Old Style" w:hAnsi="Bookman Old Style"/>
          <w:sz w:val="24"/>
          <w:szCs w:val="24"/>
          <w:lang w:val="en-ID"/>
        </w:rPr>
        <w:t>d</w:t>
      </w:r>
      <w:r w:rsidRPr="000E6417">
        <w:rPr>
          <w:rFonts w:ascii="Bookman Old Style" w:hAnsi="Bookman Old Style"/>
          <w:sz w:val="24"/>
          <w:szCs w:val="24"/>
          <w:lang w:val="en-ID"/>
        </w:rPr>
        <w:t>an</w:t>
      </w:r>
      <w:proofErr w:type="spellEnd"/>
      <w:r w:rsidRPr="000E6417">
        <w:rPr>
          <w:rFonts w:ascii="Bookman Old Style" w:hAnsi="Bookman Old Style"/>
          <w:sz w:val="24"/>
          <w:szCs w:val="24"/>
          <w:lang w:val="en-ID"/>
        </w:rPr>
        <w:t xml:space="preserve"> </w:t>
      </w:r>
      <w:proofErr w:type="spellStart"/>
      <w:r w:rsidRPr="000E6417">
        <w:rPr>
          <w:rFonts w:ascii="Bookman Old Style" w:hAnsi="Bookman Old Style"/>
          <w:sz w:val="24"/>
          <w:szCs w:val="24"/>
          <w:lang w:val="en-ID"/>
        </w:rPr>
        <w:t>tunjangan</w:t>
      </w:r>
      <w:proofErr w:type="spellEnd"/>
      <w:r w:rsidRPr="000E6417">
        <w:rPr>
          <w:rFonts w:ascii="Bookman Old Style" w:hAnsi="Bookman Old Style"/>
          <w:sz w:val="24"/>
          <w:szCs w:val="24"/>
          <w:lang w:val="en-ID"/>
        </w:rPr>
        <w:t xml:space="preserve"> </w:t>
      </w:r>
      <w:proofErr w:type="spellStart"/>
      <w:r w:rsidRPr="000E6417">
        <w:rPr>
          <w:rFonts w:ascii="Bookman Old Style" w:hAnsi="Bookman Old Style"/>
          <w:sz w:val="24"/>
          <w:szCs w:val="24"/>
          <w:lang w:val="en-ID"/>
        </w:rPr>
        <w:t>Tahun</w:t>
      </w:r>
      <w:proofErr w:type="spellEnd"/>
      <w:r w:rsidRPr="000E6417">
        <w:rPr>
          <w:rFonts w:ascii="Bookman Old Style" w:hAnsi="Bookman Old Style"/>
          <w:sz w:val="24"/>
          <w:szCs w:val="24"/>
          <w:lang w:val="en-ID"/>
        </w:rPr>
        <w:t xml:space="preserve"> </w:t>
      </w:r>
      <w:proofErr w:type="spellStart"/>
      <w:r w:rsidRPr="000E6417">
        <w:rPr>
          <w:rFonts w:ascii="Bookman Old Style" w:hAnsi="Bookman Old Style"/>
          <w:sz w:val="24"/>
          <w:szCs w:val="24"/>
          <w:lang w:val="en-ID"/>
        </w:rPr>
        <w:t>Anggaran</w:t>
      </w:r>
      <w:proofErr w:type="spellEnd"/>
      <w:r w:rsidRPr="000E6417">
        <w:rPr>
          <w:rFonts w:ascii="Bookman Old Style" w:hAnsi="Bookman Old Style"/>
          <w:sz w:val="24"/>
          <w:szCs w:val="24"/>
          <w:lang w:val="en-ID"/>
        </w:rPr>
        <w:t xml:space="preserve"> 2022</w:t>
      </w:r>
      <w:r w:rsidR="00243B10" w:rsidRPr="000E6417">
        <w:rPr>
          <w:rFonts w:ascii="Bookman Old Style" w:hAnsi="Bookman Old Style"/>
          <w:sz w:val="24"/>
          <w:szCs w:val="24"/>
          <w:lang w:val="en-ID"/>
        </w:rPr>
        <w:t xml:space="preserve"> </w:t>
      </w:r>
      <w:proofErr w:type="spellStart"/>
      <w:r w:rsidR="00243B10" w:rsidRPr="000E6417">
        <w:rPr>
          <w:rFonts w:ascii="Bookman Old Style" w:hAnsi="Bookman Old Style"/>
          <w:sz w:val="24"/>
          <w:szCs w:val="24"/>
          <w:lang w:val="en-ID"/>
        </w:rPr>
        <w:t>dan</w:t>
      </w:r>
      <w:proofErr w:type="spellEnd"/>
      <w:r w:rsidR="00243B10" w:rsidRPr="000E6417">
        <w:rPr>
          <w:rFonts w:ascii="Bookman Old Style" w:hAnsi="Bookman Old Style"/>
          <w:sz w:val="24"/>
          <w:szCs w:val="24"/>
          <w:lang w:val="en-ID"/>
        </w:rPr>
        <w:t xml:space="preserve"> </w:t>
      </w:r>
      <w:proofErr w:type="spellStart"/>
      <w:r w:rsidR="00243B10" w:rsidRPr="000E6417">
        <w:rPr>
          <w:rFonts w:ascii="Bookman Old Style" w:hAnsi="Bookman Old Style"/>
          <w:sz w:val="24"/>
          <w:szCs w:val="24"/>
          <w:lang w:val="en-ID"/>
        </w:rPr>
        <w:t>selanjutnya</w:t>
      </w:r>
      <w:proofErr w:type="spellEnd"/>
      <w:r w:rsidR="00243B10" w:rsidRPr="000E6417">
        <w:rPr>
          <w:rFonts w:ascii="Bookman Old Style" w:hAnsi="Bookman Old Style"/>
          <w:sz w:val="24"/>
          <w:szCs w:val="24"/>
          <w:lang w:val="en-ID"/>
        </w:rPr>
        <w:t xml:space="preserve"> </w:t>
      </w:r>
      <w:proofErr w:type="spellStart"/>
      <w:r w:rsidR="00243B10" w:rsidRPr="000E6417">
        <w:rPr>
          <w:rFonts w:ascii="Bookman Old Style" w:hAnsi="Bookman Old Style"/>
          <w:sz w:val="24"/>
          <w:szCs w:val="24"/>
          <w:lang w:val="en-ID"/>
        </w:rPr>
        <w:t>sepanjang</w:t>
      </w:r>
      <w:proofErr w:type="spellEnd"/>
      <w:r w:rsidRPr="000E6417">
        <w:rPr>
          <w:rFonts w:ascii="Bookman Old Style" w:hAnsi="Bookman Old Style"/>
          <w:sz w:val="24"/>
          <w:szCs w:val="24"/>
          <w:lang w:val="en-ID"/>
        </w:rPr>
        <w:t xml:space="preserve"> </w:t>
      </w:r>
      <w:proofErr w:type="spellStart"/>
      <w:r w:rsidRPr="000E6417">
        <w:rPr>
          <w:rFonts w:ascii="Bookman Old Style" w:hAnsi="Bookman Old Style"/>
          <w:sz w:val="24"/>
          <w:szCs w:val="24"/>
          <w:lang w:val="en-ID"/>
        </w:rPr>
        <w:t>tidak</w:t>
      </w:r>
      <w:proofErr w:type="spellEnd"/>
      <w:r w:rsidRPr="000E6417">
        <w:rPr>
          <w:rFonts w:ascii="Bookman Old Style" w:hAnsi="Bookman Old Style"/>
          <w:sz w:val="24"/>
          <w:szCs w:val="24"/>
          <w:lang w:val="en-ID"/>
        </w:rPr>
        <w:t xml:space="preserve"> </w:t>
      </w:r>
      <w:proofErr w:type="spellStart"/>
      <w:r w:rsidRPr="000E6417">
        <w:rPr>
          <w:rFonts w:ascii="Bookman Old Style" w:hAnsi="Bookman Old Style"/>
          <w:sz w:val="24"/>
          <w:szCs w:val="24"/>
          <w:lang w:val="en-ID"/>
        </w:rPr>
        <w:t>ditetapkan</w:t>
      </w:r>
      <w:proofErr w:type="spellEnd"/>
      <w:r w:rsidRPr="000E6417">
        <w:rPr>
          <w:rFonts w:ascii="Bookman Old Style" w:hAnsi="Bookman Old Style"/>
          <w:sz w:val="24"/>
          <w:szCs w:val="24"/>
          <w:lang w:val="en-ID"/>
        </w:rPr>
        <w:t xml:space="preserve"> </w:t>
      </w:r>
      <w:proofErr w:type="spellStart"/>
      <w:r w:rsidRPr="000E6417">
        <w:rPr>
          <w:rFonts w:ascii="Bookman Old Style" w:hAnsi="Bookman Old Style"/>
          <w:sz w:val="24"/>
          <w:szCs w:val="24"/>
          <w:lang w:val="en-ID"/>
        </w:rPr>
        <w:t>Peraturan</w:t>
      </w:r>
      <w:proofErr w:type="spellEnd"/>
      <w:r w:rsidRPr="000E6417">
        <w:rPr>
          <w:rFonts w:ascii="Bookman Old Style" w:hAnsi="Bookman Old Style"/>
          <w:sz w:val="24"/>
          <w:szCs w:val="24"/>
          <w:lang w:val="en-ID"/>
        </w:rPr>
        <w:t xml:space="preserve"> </w:t>
      </w:r>
      <w:proofErr w:type="spellStart"/>
      <w:r w:rsidRPr="000E6417">
        <w:rPr>
          <w:rFonts w:ascii="Bookman Old Style" w:hAnsi="Bookman Old Style"/>
          <w:sz w:val="24"/>
          <w:szCs w:val="24"/>
          <w:lang w:val="en-ID"/>
        </w:rPr>
        <w:t>Kalurahan</w:t>
      </w:r>
      <w:proofErr w:type="spellEnd"/>
      <w:r>
        <w:rPr>
          <w:rFonts w:ascii="Bookman Old Style" w:hAnsi="Bookman Old Style"/>
          <w:sz w:val="24"/>
          <w:szCs w:val="24"/>
          <w:lang w:val="en-ID"/>
        </w:rPr>
        <w:t xml:space="preserve"> yang </w:t>
      </w:r>
      <w:proofErr w:type="spellStart"/>
      <w:r>
        <w:rPr>
          <w:rFonts w:ascii="Bookman Old Style" w:hAnsi="Bookman Old Style"/>
          <w:sz w:val="24"/>
          <w:szCs w:val="24"/>
          <w:lang w:val="en-ID"/>
        </w:rPr>
        <w:t>baru</w:t>
      </w:r>
      <w:proofErr w:type="spellEnd"/>
      <w:r>
        <w:rPr>
          <w:rFonts w:ascii="Bookman Old Style" w:hAnsi="Bookman Old Style"/>
          <w:sz w:val="24"/>
          <w:szCs w:val="24"/>
          <w:lang w:val="en-ID"/>
        </w:rPr>
        <w:t>.</w:t>
      </w:r>
    </w:p>
    <w:p w:rsidR="000E6417" w:rsidRPr="000E6417" w:rsidRDefault="000E6417" w:rsidP="000E6417">
      <w:pPr>
        <w:pStyle w:val="ListParagraph"/>
        <w:numPr>
          <w:ilvl w:val="0"/>
          <w:numId w:val="48"/>
        </w:numPr>
        <w:tabs>
          <w:tab w:val="left" w:pos="709"/>
        </w:tabs>
        <w:spacing w:before="240" w:after="0" w:line="240" w:lineRule="auto"/>
        <w:ind w:left="709" w:hanging="709"/>
        <w:jc w:val="both"/>
        <w:rPr>
          <w:rFonts w:ascii="Bookman Old Style" w:hAnsi="Bookman Old Style"/>
          <w:sz w:val="24"/>
          <w:szCs w:val="24"/>
          <w:lang w:val="en-ID"/>
        </w:rPr>
      </w:pPr>
      <w:r>
        <w:rPr>
          <w:rFonts w:ascii="Bookman Old Style" w:hAnsi="Bookman Old Style"/>
          <w:sz w:val="24"/>
          <w:szCs w:val="24"/>
        </w:rPr>
        <w:t>Pada saat  Peraturan Kalurahan ini mulai berlaku, maka Peraturan Desa Nomor 8 Tahun 2019 tentang Kedudukan Keuangan Lurah Desa, Badan Permusyawaratan Desa, Pamong Desa, Staf Desa dan Staf Honorer Desa dicabut dan dinyatakan tidak berlaku.</w:t>
      </w:r>
    </w:p>
    <w:p w:rsidR="00243B10" w:rsidRDefault="00243B10" w:rsidP="00243B10">
      <w:pPr>
        <w:spacing w:after="0" w:line="240" w:lineRule="auto"/>
        <w:jc w:val="both"/>
        <w:rPr>
          <w:rFonts w:ascii="Bookman Old Style" w:hAnsi="Bookman Old Style"/>
          <w:sz w:val="24"/>
          <w:szCs w:val="24"/>
          <w:lang w:val="en-ID"/>
        </w:rPr>
      </w:pPr>
    </w:p>
    <w:p w:rsidR="00243B10" w:rsidRDefault="00243B10" w:rsidP="00243B10">
      <w:pPr>
        <w:spacing w:after="0" w:line="240" w:lineRule="auto"/>
        <w:jc w:val="center"/>
        <w:rPr>
          <w:rFonts w:ascii="Bookman Old Style" w:hAnsi="Bookman Old Style"/>
          <w:sz w:val="24"/>
          <w:szCs w:val="24"/>
          <w:lang w:val="en-ID"/>
        </w:rPr>
      </w:pPr>
      <w:proofErr w:type="spellStart"/>
      <w:r>
        <w:rPr>
          <w:rFonts w:ascii="Bookman Old Style" w:hAnsi="Bookman Old Style"/>
          <w:sz w:val="24"/>
          <w:szCs w:val="24"/>
          <w:lang w:val="en-ID"/>
        </w:rPr>
        <w:t>Pasal</w:t>
      </w:r>
      <w:proofErr w:type="spellEnd"/>
      <w:r>
        <w:rPr>
          <w:rFonts w:ascii="Bookman Old Style" w:hAnsi="Bookman Old Style"/>
          <w:sz w:val="24"/>
          <w:szCs w:val="24"/>
          <w:lang w:val="en-ID"/>
        </w:rPr>
        <w:t xml:space="preserve"> 8</w:t>
      </w:r>
    </w:p>
    <w:p w:rsidR="00243B10" w:rsidRDefault="00243B10" w:rsidP="00243B10">
      <w:pPr>
        <w:spacing w:after="0" w:line="240" w:lineRule="auto"/>
        <w:jc w:val="both"/>
        <w:rPr>
          <w:rFonts w:ascii="Bookman Old Style" w:hAnsi="Bookman Old Style"/>
          <w:sz w:val="24"/>
          <w:szCs w:val="24"/>
          <w:lang w:val="en-ID"/>
        </w:rPr>
      </w:pPr>
    </w:p>
    <w:p w:rsidR="0059660F" w:rsidRDefault="00B124A5" w:rsidP="00243B10">
      <w:pPr>
        <w:spacing w:after="0" w:line="240" w:lineRule="auto"/>
        <w:jc w:val="both"/>
        <w:rPr>
          <w:rFonts w:ascii="Bookman Old Style" w:hAnsi="Bookman Old Style"/>
          <w:sz w:val="24"/>
          <w:szCs w:val="24"/>
        </w:rPr>
      </w:pPr>
      <w:r>
        <w:rPr>
          <w:rFonts w:ascii="Bookman Old Style" w:hAnsi="Bookman Old Style"/>
          <w:sz w:val="24"/>
          <w:szCs w:val="24"/>
        </w:rPr>
        <w:t>Peraturan Kalurahan</w:t>
      </w:r>
      <w:r w:rsidR="0059660F">
        <w:rPr>
          <w:rFonts w:ascii="Bookman Old Style" w:hAnsi="Bookman Old Style"/>
          <w:sz w:val="24"/>
          <w:szCs w:val="24"/>
        </w:rPr>
        <w:t xml:space="preserve"> ini mulai berlaku pada tanggal diundangkan.</w:t>
      </w:r>
    </w:p>
    <w:p w:rsidR="00AF2EC9" w:rsidRDefault="00AF2EC9" w:rsidP="00243B10">
      <w:pPr>
        <w:spacing w:after="0" w:line="240" w:lineRule="auto"/>
        <w:jc w:val="both"/>
        <w:rPr>
          <w:rFonts w:ascii="Bookman Old Style" w:hAnsi="Bookman Old Style"/>
          <w:sz w:val="24"/>
          <w:szCs w:val="24"/>
        </w:rPr>
      </w:pPr>
    </w:p>
    <w:p w:rsidR="0059660F" w:rsidRDefault="0059660F" w:rsidP="00243B10">
      <w:pPr>
        <w:spacing w:after="0" w:line="240" w:lineRule="auto"/>
        <w:jc w:val="both"/>
        <w:rPr>
          <w:rFonts w:ascii="Bookman Old Style" w:hAnsi="Bookman Old Style"/>
          <w:sz w:val="24"/>
          <w:szCs w:val="24"/>
        </w:rPr>
      </w:pPr>
      <w:r>
        <w:rPr>
          <w:rFonts w:ascii="Bookman Old Style" w:hAnsi="Bookman Old Style"/>
          <w:sz w:val="24"/>
          <w:szCs w:val="24"/>
        </w:rPr>
        <w:t>Agar setiap orang mengetahuinya, memerinta</w:t>
      </w:r>
      <w:r w:rsidR="00B124A5">
        <w:rPr>
          <w:rFonts w:ascii="Bookman Old Style" w:hAnsi="Bookman Old Style"/>
          <w:sz w:val="24"/>
          <w:szCs w:val="24"/>
        </w:rPr>
        <w:t>hkan pengundangan Peraturan Kalurahan</w:t>
      </w:r>
      <w:r>
        <w:rPr>
          <w:rFonts w:ascii="Bookman Old Style" w:hAnsi="Bookman Old Style"/>
          <w:sz w:val="24"/>
          <w:szCs w:val="24"/>
        </w:rPr>
        <w:t xml:space="preserve"> ini dengan penempatannya dalam Lembaran </w:t>
      </w:r>
      <w:r w:rsidR="00B124A5">
        <w:rPr>
          <w:rFonts w:ascii="Bookman Old Style" w:hAnsi="Bookman Old Style"/>
          <w:sz w:val="24"/>
          <w:szCs w:val="24"/>
        </w:rPr>
        <w:t>Kalurahan</w:t>
      </w:r>
      <w:r>
        <w:rPr>
          <w:rFonts w:ascii="Bookman Old Style" w:hAnsi="Bookman Old Style"/>
          <w:sz w:val="24"/>
          <w:szCs w:val="24"/>
        </w:rPr>
        <w:t xml:space="preserve"> Jambidan.</w:t>
      </w:r>
    </w:p>
    <w:p w:rsidR="0059660F" w:rsidRDefault="0059660F" w:rsidP="00243B10">
      <w:pPr>
        <w:spacing w:after="0" w:line="240" w:lineRule="auto"/>
        <w:jc w:val="both"/>
        <w:rPr>
          <w:rFonts w:ascii="Bookman Old Style" w:hAnsi="Bookman Old Style"/>
          <w:sz w:val="24"/>
          <w:szCs w:val="24"/>
        </w:rPr>
      </w:pPr>
    </w:p>
    <w:p w:rsidR="00243B10" w:rsidRDefault="0059660F" w:rsidP="00460E72">
      <w:pPr>
        <w:spacing w:after="0" w:line="240" w:lineRule="auto"/>
        <w:ind w:left="4820"/>
        <w:jc w:val="both"/>
        <w:rPr>
          <w:rFonts w:ascii="Bookman Old Style" w:hAnsi="Bookman Old Style"/>
          <w:sz w:val="24"/>
          <w:szCs w:val="24"/>
        </w:rPr>
      </w:pPr>
      <w:r>
        <w:rPr>
          <w:rFonts w:ascii="Bookman Old Style" w:hAnsi="Bookman Old Style"/>
          <w:sz w:val="24"/>
          <w:szCs w:val="24"/>
        </w:rPr>
        <w:t>Ditetapkan di Jambidan</w:t>
      </w:r>
    </w:p>
    <w:p w:rsidR="0059660F" w:rsidRDefault="00AF2EC9" w:rsidP="00243B10">
      <w:pPr>
        <w:spacing w:after="0" w:line="240" w:lineRule="auto"/>
        <w:ind w:left="4820"/>
        <w:jc w:val="both"/>
        <w:rPr>
          <w:rFonts w:ascii="Bookman Old Style" w:hAnsi="Bookman Old Style"/>
          <w:sz w:val="24"/>
          <w:szCs w:val="24"/>
        </w:rPr>
      </w:pPr>
      <w:r>
        <w:rPr>
          <w:rFonts w:ascii="Bookman Old Style" w:hAnsi="Bookman Old Style"/>
          <w:sz w:val="24"/>
          <w:szCs w:val="24"/>
        </w:rPr>
        <w:t>p</w:t>
      </w:r>
      <w:r w:rsidR="00BD2DEE">
        <w:rPr>
          <w:rFonts w:ascii="Bookman Old Style" w:hAnsi="Bookman Old Style"/>
          <w:sz w:val="24"/>
          <w:szCs w:val="24"/>
        </w:rPr>
        <w:t xml:space="preserve">ada tanggal, 20 </w:t>
      </w:r>
      <w:r w:rsidR="00B124A5">
        <w:rPr>
          <w:rFonts w:ascii="Bookman Old Style" w:hAnsi="Bookman Old Style"/>
          <w:sz w:val="24"/>
          <w:szCs w:val="24"/>
        </w:rPr>
        <w:t>Desember 2021</w:t>
      </w:r>
    </w:p>
    <w:p w:rsidR="0059660F" w:rsidRDefault="0059660F" w:rsidP="00243B10">
      <w:pPr>
        <w:spacing w:after="0" w:line="240" w:lineRule="auto"/>
        <w:ind w:left="4820"/>
        <w:jc w:val="both"/>
        <w:rPr>
          <w:rFonts w:ascii="Bookman Old Style" w:hAnsi="Bookman Old Style"/>
          <w:sz w:val="24"/>
          <w:szCs w:val="24"/>
        </w:rPr>
      </w:pPr>
    </w:p>
    <w:p w:rsidR="0059660F" w:rsidRPr="00AF2EC9" w:rsidRDefault="00B124A5" w:rsidP="00243B10">
      <w:pPr>
        <w:spacing w:after="0" w:line="240" w:lineRule="auto"/>
        <w:ind w:left="4820"/>
        <w:jc w:val="both"/>
        <w:rPr>
          <w:rFonts w:ascii="Bookman Old Style" w:hAnsi="Bookman Old Style"/>
          <w:sz w:val="24"/>
          <w:szCs w:val="24"/>
          <w:lang w:val="en-ID"/>
        </w:rPr>
      </w:pPr>
      <w:r>
        <w:rPr>
          <w:rFonts w:ascii="Bookman Old Style" w:hAnsi="Bookman Old Style"/>
          <w:sz w:val="24"/>
          <w:szCs w:val="24"/>
        </w:rPr>
        <w:t xml:space="preserve">LURAH </w:t>
      </w:r>
      <w:r w:rsidR="009E036D">
        <w:rPr>
          <w:rFonts w:ascii="Bookman Old Style" w:hAnsi="Bookman Old Style"/>
          <w:sz w:val="24"/>
          <w:szCs w:val="24"/>
        </w:rPr>
        <w:t>JAMBIDAN</w:t>
      </w:r>
      <w:r w:rsidR="00AF2EC9">
        <w:rPr>
          <w:rFonts w:ascii="Bookman Old Style" w:hAnsi="Bookman Old Style"/>
          <w:sz w:val="24"/>
          <w:szCs w:val="24"/>
          <w:lang w:val="en-ID"/>
        </w:rPr>
        <w:t>,</w:t>
      </w:r>
    </w:p>
    <w:p w:rsidR="009E036D" w:rsidRDefault="009E036D" w:rsidP="00243B10">
      <w:pPr>
        <w:spacing w:after="0" w:line="240" w:lineRule="auto"/>
        <w:ind w:left="4820"/>
        <w:jc w:val="both"/>
        <w:rPr>
          <w:rFonts w:ascii="Bookman Old Style" w:hAnsi="Bookman Old Style"/>
          <w:sz w:val="24"/>
          <w:szCs w:val="24"/>
        </w:rPr>
      </w:pPr>
    </w:p>
    <w:p w:rsidR="009E036D" w:rsidRDefault="009E036D" w:rsidP="00243B10">
      <w:pPr>
        <w:spacing w:after="0" w:line="240" w:lineRule="auto"/>
        <w:ind w:left="4820"/>
        <w:jc w:val="both"/>
        <w:rPr>
          <w:rFonts w:ascii="Bookman Old Style" w:hAnsi="Bookman Old Style"/>
          <w:sz w:val="24"/>
          <w:szCs w:val="24"/>
        </w:rPr>
      </w:pPr>
    </w:p>
    <w:p w:rsidR="00460E72" w:rsidRDefault="00460E72" w:rsidP="00243B10">
      <w:pPr>
        <w:spacing w:after="0" w:line="240" w:lineRule="auto"/>
        <w:ind w:left="4820"/>
        <w:jc w:val="both"/>
        <w:rPr>
          <w:rFonts w:ascii="Bookman Old Style" w:hAnsi="Bookman Old Style"/>
          <w:sz w:val="24"/>
          <w:szCs w:val="24"/>
        </w:rPr>
      </w:pPr>
    </w:p>
    <w:p w:rsidR="009E036D" w:rsidRDefault="009E036D" w:rsidP="00243B10">
      <w:pPr>
        <w:spacing w:after="0" w:line="240" w:lineRule="auto"/>
        <w:ind w:left="4820"/>
        <w:jc w:val="both"/>
        <w:rPr>
          <w:rFonts w:ascii="Bookman Old Style" w:hAnsi="Bookman Old Style"/>
          <w:sz w:val="24"/>
          <w:szCs w:val="24"/>
        </w:rPr>
      </w:pPr>
    </w:p>
    <w:p w:rsidR="009E036D" w:rsidRDefault="00B124A5" w:rsidP="00243B10">
      <w:pPr>
        <w:spacing w:after="0" w:line="240" w:lineRule="auto"/>
        <w:ind w:left="4820"/>
        <w:jc w:val="both"/>
        <w:rPr>
          <w:rFonts w:ascii="Bookman Old Style" w:hAnsi="Bookman Old Style"/>
          <w:sz w:val="24"/>
          <w:szCs w:val="24"/>
        </w:rPr>
      </w:pPr>
      <w:r>
        <w:rPr>
          <w:rFonts w:ascii="Bookman Old Style" w:hAnsi="Bookman Old Style"/>
          <w:sz w:val="24"/>
          <w:szCs w:val="24"/>
        </w:rPr>
        <w:t>Z U B A I D I</w:t>
      </w:r>
    </w:p>
    <w:p w:rsidR="00460E72" w:rsidRDefault="00460E72" w:rsidP="00243B10">
      <w:pPr>
        <w:spacing w:after="0" w:line="240" w:lineRule="auto"/>
        <w:ind w:left="4820"/>
        <w:jc w:val="both"/>
        <w:rPr>
          <w:rFonts w:ascii="Bookman Old Style" w:hAnsi="Bookman Old Style"/>
          <w:sz w:val="24"/>
          <w:szCs w:val="24"/>
        </w:rPr>
      </w:pPr>
    </w:p>
    <w:p w:rsidR="00243B10" w:rsidRDefault="009E036D" w:rsidP="00243B10">
      <w:pPr>
        <w:spacing w:after="0" w:line="240" w:lineRule="auto"/>
        <w:jc w:val="both"/>
        <w:rPr>
          <w:rFonts w:ascii="Bookman Old Style" w:hAnsi="Bookman Old Style"/>
          <w:sz w:val="24"/>
          <w:szCs w:val="24"/>
        </w:rPr>
      </w:pPr>
      <w:r>
        <w:rPr>
          <w:rFonts w:ascii="Bookman Old Style" w:hAnsi="Bookman Old Style"/>
          <w:sz w:val="24"/>
          <w:szCs w:val="24"/>
        </w:rPr>
        <w:t>Diundangkan di Jambidan</w:t>
      </w:r>
    </w:p>
    <w:p w:rsidR="009E036D" w:rsidRDefault="00AF2EC9" w:rsidP="00243B10">
      <w:pPr>
        <w:spacing w:after="0" w:line="240" w:lineRule="auto"/>
        <w:jc w:val="both"/>
        <w:rPr>
          <w:rFonts w:ascii="Bookman Old Style" w:hAnsi="Bookman Old Style"/>
          <w:sz w:val="24"/>
          <w:szCs w:val="24"/>
        </w:rPr>
      </w:pPr>
      <w:r>
        <w:rPr>
          <w:rFonts w:ascii="Bookman Old Style" w:hAnsi="Bookman Old Style"/>
          <w:sz w:val="24"/>
          <w:szCs w:val="24"/>
        </w:rPr>
        <w:t>p</w:t>
      </w:r>
      <w:r w:rsidR="00BD2DEE">
        <w:rPr>
          <w:rFonts w:ascii="Bookman Old Style" w:hAnsi="Bookman Old Style"/>
          <w:sz w:val="24"/>
          <w:szCs w:val="24"/>
        </w:rPr>
        <w:t xml:space="preserve">ada tanggal, 20 </w:t>
      </w:r>
      <w:r w:rsidR="00B124A5">
        <w:rPr>
          <w:rFonts w:ascii="Bookman Old Style" w:hAnsi="Bookman Old Style"/>
          <w:sz w:val="24"/>
          <w:szCs w:val="24"/>
        </w:rPr>
        <w:t>Desember 2021</w:t>
      </w:r>
    </w:p>
    <w:p w:rsidR="009E036D" w:rsidRDefault="009E036D" w:rsidP="00243B10">
      <w:pPr>
        <w:spacing w:after="0" w:line="240" w:lineRule="auto"/>
        <w:jc w:val="both"/>
        <w:rPr>
          <w:rFonts w:ascii="Bookman Old Style" w:hAnsi="Bookman Old Style"/>
          <w:sz w:val="24"/>
          <w:szCs w:val="24"/>
        </w:rPr>
      </w:pPr>
    </w:p>
    <w:p w:rsidR="009E036D" w:rsidRPr="00AF2EC9" w:rsidRDefault="00B124A5" w:rsidP="00243B10">
      <w:pPr>
        <w:spacing w:after="0" w:line="240" w:lineRule="auto"/>
        <w:jc w:val="both"/>
        <w:rPr>
          <w:rFonts w:ascii="Bookman Old Style" w:hAnsi="Bookman Old Style"/>
          <w:sz w:val="24"/>
          <w:szCs w:val="24"/>
          <w:lang w:val="en-ID"/>
        </w:rPr>
      </w:pPr>
      <w:r>
        <w:rPr>
          <w:rFonts w:ascii="Bookman Old Style" w:hAnsi="Bookman Old Style"/>
          <w:sz w:val="24"/>
          <w:szCs w:val="24"/>
        </w:rPr>
        <w:t xml:space="preserve">CARIK </w:t>
      </w:r>
      <w:r w:rsidR="00AF2EC9">
        <w:rPr>
          <w:rFonts w:ascii="Bookman Old Style" w:hAnsi="Bookman Old Style"/>
          <w:sz w:val="24"/>
          <w:szCs w:val="24"/>
          <w:lang w:val="en-ID"/>
        </w:rPr>
        <w:t xml:space="preserve">JAMBIDAN, </w:t>
      </w:r>
    </w:p>
    <w:p w:rsidR="009E036D" w:rsidRDefault="009E036D" w:rsidP="00243B10">
      <w:pPr>
        <w:spacing w:after="0" w:line="240" w:lineRule="auto"/>
        <w:jc w:val="both"/>
        <w:rPr>
          <w:rFonts w:ascii="Bookman Old Style" w:hAnsi="Bookman Old Style"/>
          <w:sz w:val="24"/>
          <w:szCs w:val="24"/>
        </w:rPr>
      </w:pPr>
    </w:p>
    <w:p w:rsidR="009E036D" w:rsidRDefault="009E036D" w:rsidP="00243B10">
      <w:pPr>
        <w:spacing w:after="0" w:line="240" w:lineRule="auto"/>
        <w:jc w:val="both"/>
        <w:rPr>
          <w:rFonts w:ascii="Bookman Old Style" w:hAnsi="Bookman Old Style"/>
          <w:sz w:val="24"/>
          <w:szCs w:val="24"/>
        </w:rPr>
      </w:pPr>
    </w:p>
    <w:p w:rsidR="009E036D" w:rsidRDefault="009E036D" w:rsidP="00243B10">
      <w:pPr>
        <w:spacing w:after="0" w:line="240" w:lineRule="auto"/>
        <w:jc w:val="both"/>
        <w:rPr>
          <w:rFonts w:ascii="Bookman Old Style" w:hAnsi="Bookman Old Style"/>
          <w:sz w:val="24"/>
          <w:szCs w:val="24"/>
        </w:rPr>
      </w:pPr>
    </w:p>
    <w:p w:rsidR="009E036D" w:rsidRDefault="009E036D" w:rsidP="00243B10">
      <w:pPr>
        <w:spacing w:after="0" w:line="240" w:lineRule="auto"/>
        <w:jc w:val="both"/>
        <w:rPr>
          <w:rFonts w:ascii="Bookman Old Style" w:hAnsi="Bookman Old Style"/>
          <w:sz w:val="24"/>
          <w:szCs w:val="24"/>
        </w:rPr>
      </w:pPr>
      <w:r>
        <w:rPr>
          <w:rFonts w:ascii="Bookman Old Style" w:hAnsi="Bookman Old Style"/>
          <w:sz w:val="24"/>
          <w:szCs w:val="24"/>
        </w:rPr>
        <w:t>SUSILAHADI</w:t>
      </w:r>
    </w:p>
    <w:p w:rsidR="009E036D" w:rsidRDefault="009E036D" w:rsidP="00243B10">
      <w:pPr>
        <w:spacing w:after="0" w:line="240" w:lineRule="auto"/>
        <w:jc w:val="both"/>
        <w:rPr>
          <w:rFonts w:ascii="Bookman Old Style" w:hAnsi="Bookman Old Style"/>
          <w:sz w:val="24"/>
          <w:szCs w:val="24"/>
        </w:rPr>
      </w:pPr>
    </w:p>
    <w:p w:rsidR="009E036D" w:rsidRDefault="00B124A5" w:rsidP="00243B10">
      <w:pPr>
        <w:spacing w:after="0" w:line="240" w:lineRule="auto"/>
        <w:jc w:val="center"/>
        <w:rPr>
          <w:rFonts w:ascii="Bookman Old Style" w:hAnsi="Bookman Old Style"/>
          <w:sz w:val="24"/>
          <w:szCs w:val="24"/>
        </w:rPr>
      </w:pPr>
      <w:r>
        <w:rPr>
          <w:rFonts w:ascii="Bookman Old Style" w:hAnsi="Bookman Old Style"/>
          <w:sz w:val="24"/>
          <w:szCs w:val="24"/>
        </w:rPr>
        <w:t>LEMBARAN KALURAHAN</w:t>
      </w:r>
      <w:r w:rsidR="009E036D">
        <w:rPr>
          <w:rFonts w:ascii="Bookman Old Style" w:hAnsi="Bookman Old Style"/>
          <w:sz w:val="24"/>
          <w:szCs w:val="24"/>
        </w:rPr>
        <w:t xml:space="preserve"> </w:t>
      </w:r>
      <w:r>
        <w:rPr>
          <w:rFonts w:ascii="Bookman Old Style" w:hAnsi="Bookman Old Style"/>
          <w:sz w:val="24"/>
          <w:szCs w:val="24"/>
        </w:rPr>
        <w:t xml:space="preserve">JAMBIDAN TAHUN 2021 NOMOR </w:t>
      </w:r>
      <w:r w:rsidR="00BD2DEE">
        <w:rPr>
          <w:rFonts w:ascii="Bookman Old Style" w:hAnsi="Bookman Old Style"/>
          <w:sz w:val="24"/>
          <w:szCs w:val="24"/>
        </w:rPr>
        <w:t>8</w:t>
      </w:r>
    </w:p>
    <w:p w:rsidR="00B124A5" w:rsidRDefault="009E036D" w:rsidP="00B124A5">
      <w:pPr>
        <w:spacing w:after="0" w:line="240" w:lineRule="auto"/>
        <w:jc w:val="center"/>
        <w:rPr>
          <w:rFonts w:ascii="Bookman Old Style" w:hAnsi="Bookman Old Style"/>
          <w:sz w:val="24"/>
          <w:szCs w:val="24"/>
        </w:rPr>
      </w:pPr>
      <w:r>
        <w:rPr>
          <w:rFonts w:ascii="Bookman Old Style" w:hAnsi="Bookman Old Style"/>
          <w:sz w:val="24"/>
          <w:szCs w:val="24"/>
        </w:rPr>
        <w:t xml:space="preserve">NOREG PERATURAN </w:t>
      </w:r>
      <w:r w:rsidR="00B124A5">
        <w:rPr>
          <w:rFonts w:ascii="Bookman Old Style" w:hAnsi="Bookman Old Style"/>
          <w:sz w:val="24"/>
          <w:szCs w:val="24"/>
        </w:rPr>
        <w:t>KALURAHAN</w:t>
      </w:r>
      <w:r>
        <w:rPr>
          <w:rFonts w:ascii="Bookman Old Style" w:hAnsi="Bookman Old Style"/>
          <w:sz w:val="24"/>
          <w:szCs w:val="24"/>
        </w:rPr>
        <w:t xml:space="preserve"> </w:t>
      </w:r>
      <w:r w:rsidR="00AF2EC9">
        <w:rPr>
          <w:rFonts w:ascii="Bookman Old Style" w:hAnsi="Bookman Old Style"/>
          <w:sz w:val="24"/>
          <w:szCs w:val="24"/>
          <w:lang w:val="en-ID"/>
        </w:rPr>
        <w:t>JAMBIDAN</w:t>
      </w:r>
      <w:r w:rsidR="00B124A5">
        <w:rPr>
          <w:rFonts w:ascii="Bookman Old Style" w:hAnsi="Bookman Old Style"/>
          <w:sz w:val="24"/>
          <w:szCs w:val="24"/>
        </w:rPr>
        <w:t xml:space="preserve"> </w:t>
      </w:r>
    </w:p>
    <w:p w:rsidR="009E036D" w:rsidRPr="00B124A5" w:rsidRDefault="00B124A5" w:rsidP="00B124A5">
      <w:pPr>
        <w:spacing w:after="0" w:line="240" w:lineRule="auto"/>
        <w:jc w:val="center"/>
        <w:rPr>
          <w:rFonts w:ascii="Bookman Old Style" w:hAnsi="Bookman Old Style"/>
          <w:sz w:val="24"/>
          <w:szCs w:val="24"/>
        </w:rPr>
      </w:pPr>
      <w:r>
        <w:rPr>
          <w:rFonts w:ascii="Bookman Old Style" w:hAnsi="Bookman Old Style"/>
          <w:sz w:val="24"/>
          <w:szCs w:val="24"/>
        </w:rPr>
        <w:t>DI KAPANEWON</w:t>
      </w:r>
      <w:r>
        <w:rPr>
          <w:rFonts w:ascii="Bookman Old Style" w:hAnsi="Bookman Old Style"/>
          <w:sz w:val="24"/>
          <w:szCs w:val="24"/>
          <w:lang w:val="en-ID"/>
        </w:rPr>
        <w:t xml:space="preserve"> </w:t>
      </w:r>
      <w:r w:rsidR="00AF2EC9">
        <w:rPr>
          <w:rFonts w:ascii="Bookman Old Style" w:hAnsi="Bookman Old Style"/>
          <w:sz w:val="24"/>
          <w:szCs w:val="24"/>
          <w:lang w:val="en-ID"/>
        </w:rPr>
        <w:t>BANGUNTAPAN</w:t>
      </w:r>
      <w:r>
        <w:rPr>
          <w:rFonts w:ascii="Bookman Old Style" w:hAnsi="Bookman Old Style"/>
          <w:sz w:val="24"/>
          <w:szCs w:val="24"/>
        </w:rPr>
        <w:t xml:space="preserve"> </w:t>
      </w:r>
      <w:r w:rsidR="00AF2EC9">
        <w:rPr>
          <w:rFonts w:ascii="Bookman Old Style" w:hAnsi="Bookman Old Style"/>
          <w:sz w:val="24"/>
          <w:szCs w:val="24"/>
          <w:lang w:val="en-ID"/>
        </w:rPr>
        <w:t>KABUPATEN BANTUL</w:t>
      </w:r>
      <w:r w:rsidR="00D869C4">
        <w:rPr>
          <w:rFonts w:ascii="Bookman Old Style" w:hAnsi="Bookman Old Style"/>
          <w:sz w:val="24"/>
          <w:szCs w:val="24"/>
        </w:rPr>
        <w:t xml:space="preserve"> </w:t>
      </w:r>
      <w:r w:rsidR="006F40CD">
        <w:rPr>
          <w:rFonts w:ascii="Bookman Old Style" w:hAnsi="Bookman Old Style"/>
          <w:sz w:val="24"/>
          <w:szCs w:val="24"/>
        </w:rPr>
        <w:t>: (</w:t>
      </w:r>
      <w:r w:rsidR="00BD2DEE">
        <w:rPr>
          <w:rFonts w:ascii="Bookman Old Style" w:hAnsi="Bookman Old Style"/>
          <w:sz w:val="24"/>
          <w:szCs w:val="24"/>
        </w:rPr>
        <w:t>8</w:t>
      </w:r>
      <w:r>
        <w:rPr>
          <w:rFonts w:ascii="Bookman Old Style" w:hAnsi="Bookman Old Style"/>
          <w:sz w:val="24"/>
          <w:szCs w:val="24"/>
        </w:rPr>
        <w:t>/Jambidan/2021</w:t>
      </w:r>
      <w:r w:rsidR="009E036D">
        <w:rPr>
          <w:rFonts w:ascii="Bookman Old Style" w:hAnsi="Bookman Old Style"/>
          <w:sz w:val="24"/>
          <w:szCs w:val="24"/>
        </w:rPr>
        <w:t>)</w:t>
      </w:r>
    </w:p>
    <w:sectPr w:rsidR="009E036D" w:rsidRPr="00B124A5" w:rsidSect="00D869C4">
      <w:pgSz w:w="12191" w:h="18711" w:code="5"/>
      <w:pgMar w:top="1418" w:right="1361" w:bottom="2835"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698"/>
    <w:multiLevelType w:val="hybridMultilevel"/>
    <w:tmpl w:val="03C6285E"/>
    <w:lvl w:ilvl="0" w:tplc="6C34A9FE">
      <w:start w:val="1"/>
      <w:numFmt w:val="decimal"/>
      <w:lvlText w:val="%1.   "/>
      <w:lvlJc w:val="left"/>
      <w:pPr>
        <w:ind w:left="720" w:hanging="360"/>
      </w:pPr>
      <w:rPr>
        <w:rFonts w:ascii="Bookman Old Style" w:eastAsia="Times New Roman" w:hAnsi="Bookman Old Style"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E23066"/>
    <w:multiLevelType w:val="hybridMultilevel"/>
    <w:tmpl w:val="ADD09342"/>
    <w:lvl w:ilvl="0" w:tplc="5358ECD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5BC31CE"/>
    <w:multiLevelType w:val="hybridMultilevel"/>
    <w:tmpl w:val="C0BC9544"/>
    <w:lvl w:ilvl="0" w:tplc="0DA0102A">
      <w:start w:val="1"/>
      <w:numFmt w:val="decimal"/>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210855"/>
    <w:multiLevelType w:val="hybridMultilevel"/>
    <w:tmpl w:val="CCD238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D66A0F"/>
    <w:multiLevelType w:val="hybridMultilevel"/>
    <w:tmpl w:val="2D2EC6A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2C5659"/>
    <w:multiLevelType w:val="hybridMultilevel"/>
    <w:tmpl w:val="FCA85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840B32"/>
    <w:multiLevelType w:val="hybridMultilevel"/>
    <w:tmpl w:val="CB423F3E"/>
    <w:lvl w:ilvl="0" w:tplc="116477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F12446"/>
    <w:multiLevelType w:val="hybridMultilevel"/>
    <w:tmpl w:val="E9B0C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C3E"/>
    <w:multiLevelType w:val="hybridMultilevel"/>
    <w:tmpl w:val="A65C84C2"/>
    <w:lvl w:ilvl="0" w:tplc="977E26A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EC63746"/>
    <w:multiLevelType w:val="hybridMultilevel"/>
    <w:tmpl w:val="7A56D5B4"/>
    <w:lvl w:ilvl="0" w:tplc="CFD00F7C">
      <w:start w:val="4"/>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4AF0CA8"/>
    <w:multiLevelType w:val="hybridMultilevel"/>
    <w:tmpl w:val="2D5EB588"/>
    <w:lvl w:ilvl="0" w:tplc="F384CF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FC6ED7"/>
    <w:multiLevelType w:val="hybridMultilevel"/>
    <w:tmpl w:val="EFC27B88"/>
    <w:lvl w:ilvl="0" w:tplc="2042F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11784C"/>
    <w:multiLevelType w:val="hybridMultilevel"/>
    <w:tmpl w:val="49A227CA"/>
    <w:lvl w:ilvl="0" w:tplc="AF10A8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28B61A6C"/>
    <w:multiLevelType w:val="hybridMultilevel"/>
    <w:tmpl w:val="3BFE0076"/>
    <w:lvl w:ilvl="0" w:tplc="83DE78F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EDD1BF3"/>
    <w:multiLevelType w:val="hybridMultilevel"/>
    <w:tmpl w:val="328EE76C"/>
    <w:lvl w:ilvl="0" w:tplc="FEEA04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03F0B6E"/>
    <w:multiLevelType w:val="hybridMultilevel"/>
    <w:tmpl w:val="D51ADD98"/>
    <w:lvl w:ilvl="0" w:tplc="EAA446A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30CD5CF1"/>
    <w:multiLevelType w:val="hybridMultilevel"/>
    <w:tmpl w:val="C0BC9544"/>
    <w:lvl w:ilvl="0" w:tplc="0DA0102A">
      <w:start w:val="1"/>
      <w:numFmt w:val="decimal"/>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3272936"/>
    <w:multiLevelType w:val="hybridMultilevel"/>
    <w:tmpl w:val="8B7CBB50"/>
    <w:lvl w:ilvl="0" w:tplc="C54215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40729E1"/>
    <w:multiLevelType w:val="hybridMultilevel"/>
    <w:tmpl w:val="6C6013FE"/>
    <w:lvl w:ilvl="0" w:tplc="8A28853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34E56450"/>
    <w:multiLevelType w:val="hybridMultilevel"/>
    <w:tmpl w:val="37BE0774"/>
    <w:lvl w:ilvl="0" w:tplc="68A4D7FA">
      <w:start w:val="1"/>
      <w:numFmt w:val="decimal"/>
      <w:lvlText w:val="(%1)"/>
      <w:lvlJc w:val="left"/>
      <w:pPr>
        <w:ind w:left="207" w:hanging="360"/>
      </w:pPr>
      <w:rPr>
        <w:rFonts w:cs="Bookman Old Style" w:hint="default"/>
        <w:color w:val="000000"/>
      </w:rPr>
    </w:lvl>
    <w:lvl w:ilvl="1" w:tplc="04210019" w:tentative="1">
      <w:start w:val="1"/>
      <w:numFmt w:val="lowerLetter"/>
      <w:lvlText w:val="%2."/>
      <w:lvlJc w:val="left"/>
      <w:pPr>
        <w:ind w:left="927" w:hanging="360"/>
      </w:pPr>
    </w:lvl>
    <w:lvl w:ilvl="2" w:tplc="0421001B" w:tentative="1">
      <w:start w:val="1"/>
      <w:numFmt w:val="lowerRoman"/>
      <w:lvlText w:val="%3."/>
      <w:lvlJc w:val="right"/>
      <w:pPr>
        <w:ind w:left="1647" w:hanging="180"/>
      </w:pPr>
    </w:lvl>
    <w:lvl w:ilvl="3" w:tplc="0421000F" w:tentative="1">
      <w:start w:val="1"/>
      <w:numFmt w:val="decimal"/>
      <w:lvlText w:val="%4."/>
      <w:lvlJc w:val="left"/>
      <w:pPr>
        <w:ind w:left="2367" w:hanging="360"/>
      </w:pPr>
    </w:lvl>
    <w:lvl w:ilvl="4" w:tplc="04210019" w:tentative="1">
      <w:start w:val="1"/>
      <w:numFmt w:val="lowerLetter"/>
      <w:lvlText w:val="%5."/>
      <w:lvlJc w:val="left"/>
      <w:pPr>
        <w:ind w:left="3087" w:hanging="360"/>
      </w:pPr>
    </w:lvl>
    <w:lvl w:ilvl="5" w:tplc="0421001B" w:tentative="1">
      <w:start w:val="1"/>
      <w:numFmt w:val="lowerRoman"/>
      <w:lvlText w:val="%6."/>
      <w:lvlJc w:val="right"/>
      <w:pPr>
        <w:ind w:left="3807" w:hanging="180"/>
      </w:pPr>
    </w:lvl>
    <w:lvl w:ilvl="6" w:tplc="0421000F" w:tentative="1">
      <w:start w:val="1"/>
      <w:numFmt w:val="decimal"/>
      <w:lvlText w:val="%7."/>
      <w:lvlJc w:val="left"/>
      <w:pPr>
        <w:ind w:left="4527" w:hanging="360"/>
      </w:pPr>
    </w:lvl>
    <w:lvl w:ilvl="7" w:tplc="04210019" w:tentative="1">
      <w:start w:val="1"/>
      <w:numFmt w:val="lowerLetter"/>
      <w:lvlText w:val="%8."/>
      <w:lvlJc w:val="left"/>
      <w:pPr>
        <w:ind w:left="5247" w:hanging="360"/>
      </w:pPr>
    </w:lvl>
    <w:lvl w:ilvl="8" w:tplc="0421001B" w:tentative="1">
      <w:start w:val="1"/>
      <w:numFmt w:val="lowerRoman"/>
      <w:lvlText w:val="%9."/>
      <w:lvlJc w:val="right"/>
      <w:pPr>
        <w:ind w:left="5967" w:hanging="180"/>
      </w:pPr>
    </w:lvl>
  </w:abstractNum>
  <w:abstractNum w:abstractNumId="20" w15:restartNumberingAfterBreak="0">
    <w:nsid w:val="35757516"/>
    <w:multiLevelType w:val="hybridMultilevel"/>
    <w:tmpl w:val="FA9E1802"/>
    <w:lvl w:ilvl="0" w:tplc="7FFEB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93E28"/>
    <w:multiLevelType w:val="hybridMultilevel"/>
    <w:tmpl w:val="67C8D67C"/>
    <w:lvl w:ilvl="0" w:tplc="0DA0102A">
      <w:start w:val="1"/>
      <w:numFmt w:val="decimal"/>
      <w:lvlText w:val="(%1)"/>
      <w:lvlJc w:val="left"/>
      <w:pPr>
        <w:ind w:left="720" w:hanging="360"/>
      </w:pPr>
      <w:rPr>
        <w:rFonts w:ascii="Bookman Old Style" w:eastAsia="Calibri" w:hAnsi="Bookman Old Styl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B036EC"/>
    <w:multiLevelType w:val="hybridMultilevel"/>
    <w:tmpl w:val="448E8FE8"/>
    <w:lvl w:ilvl="0" w:tplc="E0F6E0E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41BF6EE7"/>
    <w:multiLevelType w:val="hybridMultilevel"/>
    <w:tmpl w:val="B9F45444"/>
    <w:lvl w:ilvl="0" w:tplc="3C7491D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4C5361B3"/>
    <w:multiLevelType w:val="hybridMultilevel"/>
    <w:tmpl w:val="E6F2669E"/>
    <w:lvl w:ilvl="0" w:tplc="9F60B51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4D3C4E40"/>
    <w:multiLevelType w:val="hybridMultilevel"/>
    <w:tmpl w:val="AB545AE8"/>
    <w:lvl w:ilvl="0" w:tplc="85E06C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0046FC1"/>
    <w:multiLevelType w:val="hybridMultilevel"/>
    <w:tmpl w:val="6C6013FE"/>
    <w:lvl w:ilvl="0" w:tplc="8A2885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1EE6EC5"/>
    <w:multiLevelType w:val="hybridMultilevel"/>
    <w:tmpl w:val="52D88742"/>
    <w:lvl w:ilvl="0" w:tplc="862A8C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56C34EBC"/>
    <w:multiLevelType w:val="hybridMultilevel"/>
    <w:tmpl w:val="30B4D7D2"/>
    <w:lvl w:ilvl="0" w:tplc="977E26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C9B0156"/>
    <w:multiLevelType w:val="hybridMultilevel"/>
    <w:tmpl w:val="00FC0574"/>
    <w:lvl w:ilvl="0" w:tplc="D89C6A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15:restartNumberingAfterBreak="0">
    <w:nsid w:val="5CB60276"/>
    <w:multiLevelType w:val="hybridMultilevel"/>
    <w:tmpl w:val="88DE5758"/>
    <w:lvl w:ilvl="0" w:tplc="1966BA1E">
      <w:start w:val="1"/>
      <w:numFmt w:val="decimal"/>
      <w:lvlText w:val="%1."/>
      <w:lvlJc w:val="left"/>
      <w:pPr>
        <w:ind w:left="952" w:hanging="360"/>
      </w:pPr>
      <w:rPr>
        <w:rFonts w:hint="default"/>
      </w:rPr>
    </w:lvl>
    <w:lvl w:ilvl="1" w:tplc="04210019" w:tentative="1">
      <w:start w:val="1"/>
      <w:numFmt w:val="lowerLetter"/>
      <w:lvlText w:val="%2."/>
      <w:lvlJc w:val="left"/>
      <w:pPr>
        <w:ind w:left="1672" w:hanging="360"/>
      </w:pPr>
    </w:lvl>
    <w:lvl w:ilvl="2" w:tplc="0421001B" w:tentative="1">
      <w:start w:val="1"/>
      <w:numFmt w:val="lowerRoman"/>
      <w:lvlText w:val="%3."/>
      <w:lvlJc w:val="right"/>
      <w:pPr>
        <w:ind w:left="2392" w:hanging="180"/>
      </w:pPr>
    </w:lvl>
    <w:lvl w:ilvl="3" w:tplc="0421000F">
      <w:start w:val="1"/>
      <w:numFmt w:val="decimal"/>
      <w:lvlText w:val="%4."/>
      <w:lvlJc w:val="left"/>
      <w:pPr>
        <w:ind w:left="3112" w:hanging="360"/>
      </w:pPr>
    </w:lvl>
    <w:lvl w:ilvl="4" w:tplc="04210019" w:tentative="1">
      <w:start w:val="1"/>
      <w:numFmt w:val="lowerLetter"/>
      <w:lvlText w:val="%5."/>
      <w:lvlJc w:val="left"/>
      <w:pPr>
        <w:ind w:left="3832" w:hanging="360"/>
      </w:pPr>
    </w:lvl>
    <w:lvl w:ilvl="5" w:tplc="0421001B" w:tentative="1">
      <w:start w:val="1"/>
      <w:numFmt w:val="lowerRoman"/>
      <w:lvlText w:val="%6."/>
      <w:lvlJc w:val="right"/>
      <w:pPr>
        <w:ind w:left="4552" w:hanging="180"/>
      </w:pPr>
    </w:lvl>
    <w:lvl w:ilvl="6" w:tplc="0421000F" w:tentative="1">
      <w:start w:val="1"/>
      <w:numFmt w:val="decimal"/>
      <w:lvlText w:val="%7."/>
      <w:lvlJc w:val="left"/>
      <w:pPr>
        <w:ind w:left="5272" w:hanging="360"/>
      </w:pPr>
    </w:lvl>
    <w:lvl w:ilvl="7" w:tplc="04210019" w:tentative="1">
      <w:start w:val="1"/>
      <w:numFmt w:val="lowerLetter"/>
      <w:lvlText w:val="%8."/>
      <w:lvlJc w:val="left"/>
      <w:pPr>
        <w:ind w:left="5992" w:hanging="360"/>
      </w:pPr>
    </w:lvl>
    <w:lvl w:ilvl="8" w:tplc="0421001B" w:tentative="1">
      <w:start w:val="1"/>
      <w:numFmt w:val="lowerRoman"/>
      <w:lvlText w:val="%9."/>
      <w:lvlJc w:val="right"/>
      <w:pPr>
        <w:ind w:left="6712" w:hanging="180"/>
      </w:pPr>
    </w:lvl>
  </w:abstractNum>
  <w:abstractNum w:abstractNumId="31" w15:restartNumberingAfterBreak="0">
    <w:nsid w:val="5E390230"/>
    <w:multiLevelType w:val="hybridMultilevel"/>
    <w:tmpl w:val="A65C84C2"/>
    <w:lvl w:ilvl="0" w:tplc="977E26A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5FE50FFC"/>
    <w:multiLevelType w:val="hybridMultilevel"/>
    <w:tmpl w:val="201C2BDC"/>
    <w:lvl w:ilvl="0" w:tplc="20748762">
      <w:start w:val="19"/>
      <w:numFmt w:val="decimal"/>
      <w:lvlText w:val="%1."/>
      <w:lvlJc w:val="left"/>
      <w:pPr>
        <w:ind w:left="1100" w:hanging="3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0D2B33"/>
    <w:multiLevelType w:val="hybridMultilevel"/>
    <w:tmpl w:val="E4E01E90"/>
    <w:lvl w:ilvl="0" w:tplc="C928B3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2FD5BD7"/>
    <w:multiLevelType w:val="hybridMultilevel"/>
    <w:tmpl w:val="C686BED8"/>
    <w:lvl w:ilvl="0" w:tplc="2564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C566F"/>
    <w:multiLevelType w:val="hybridMultilevel"/>
    <w:tmpl w:val="54EC7224"/>
    <w:lvl w:ilvl="0" w:tplc="1234ACF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6D7F6F07"/>
    <w:multiLevelType w:val="hybridMultilevel"/>
    <w:tmpl w:val="532AE4F4"/>
    <w:lvl w:ilvl="0" w:tplc="3E00F74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6FD7621C"/>
    <w:multiLevelType w:val="hybridMultilevel"/>
    <w:tmpl w:val="A8AC58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09A0921"/>
    <w:multiLevelType w:val="hybridMultilevel"/>
    <w:tmpl w:val="E3CC9D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0C57493"/>
    <w:multiLevelType w:val="hybridMultilevel"/>
    <w:tmpl w:val="94F03086"/>
    <w:lvl w:ilvl="0" w:tplc="29DE70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81346A7"/>
    <w:multiLevelType w:val="hybridMultilevel"/>
    <w:tmpl w:val="EB78E3FA"/>
    <w:lvl w:ilvl="0" w:tplc="37D0A4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85B157B"/>
    <w:multiLevelType w:val="hybridMultilevel"/>
    <w:tmpl w:val="D3864CD6"/>
    <w:lvl w:ilvl="0" w:tplc="6248E3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8DE3136"/>
    <w:multiLevelType w:val="hybridMultilevel"/>
    <w:tmpl w:val="852C63D6"/>
    <w:lvl w:ilvl="0" w:tplc="1CE856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15:restartNumberingAfterBreak="0">
    <w:nsid w:val="7A4A4EBB"/>
    <w:multiLevelType w:val="hybridMultilevel"/>
    <w:tmpl w:val="FEBE42CA"/>
    <w:lvl w:ilvl="0" w:tplc="748EEF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B4B4952"/>
    <w:multiLevelType w:val="hybridMultilevel"/>
    <w:tmpl w:val="A65C84C2"/>
    <w:lvl w:ilvl="0" w:tplc="977E26A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7E2F2D02"/>
    <w:multiLevelType w:val="hybridMultilevel"/>
    <w:tmpl w:val="72A836C6"/>
    <w:lvl w:ilvl="0" w:tplc="1B5CF43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15:restartNumberingAfterBreak="0">
    <w:nsid w:val="7E5428D5"/>
    <w:multiLevelType w:val="hybridMultilevel"/>
    <w:tmpl w:val="A65C84C2"/>
    <w:lvl w:ilvl="0" w:tplc="977E26A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15:restartNumberingAfterBreak="0">
    <w:nsid w:val="7EB53D28"/>
    <w:multiLevelType w:val="hybridMultilevel"/>
    <w:tmpl w:val="AFE8FCFE"/>
    <w:lvl w:ilvl="0" w:tplc="AFC4A6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ED90F74"/>
    <w:multiLevelType w:val="hybridMultilevel"/>
    <w:tmpl w:val="AF1650E6"/>
    <w:lvl w:ilvl="0" w:tplc="7E842048">
      <w:start w:val="1"/>
      <w:numFmt w:val="decimal"/>
      <w:lvlText w:val="(%1)"/>
      <w:lvlJc w:val="left"/>
      <w:pPr>
        <w:ind w:left="207" w:hanging="360"/>
      </w:pPr>
      <w:rPr>
        <w:rFonts w:hint="default"/>
      </w:rPr>
    </w:lvl>
    <w:lvl w:ilvl="1" w:tplc="04210019" w:tentative="1">
      <w:start w:val="1"/>
      <w:numFmt w:val="lowerLetter"/>
      <w:lvlText w:val="%2."/>
      <w:lvlJc w:val="left"/>
      <w:pPr>
        <w:ind w:left="927" w:hanging="360"/>
      </w:pPr>
    </w:lvl>
    <w:lvl w:ilvl="2" w:tplc="0421001B" w:tentative="1">
      <w:start w:val="1"/>
      <w:numFmt w:val="lowerRoman"/>
      <w:lvlText w:val="%3."/>
      <w:lvlJc w:val="right"/>
      <w:pPr>
        <w:ind w:left="1647" w:hanging="180"/>
      </w:pPr>
    </w:lvl>
    <w:lvl w:ilvl="3" w:tplc="0421000F" w:tentative="1">
      <w:start w:val="1"/>
      <w:numFmt w:val="decimal"/>
      <w:lvlText w:val="%4."/>
      <w:lvlJc w:val="left"/>
      <w:pPr>
        <w:ind w:left="2367" w:hanging="360"/>
      </w:pPr>
    </w:lvl>
    <w:lvl w:ilvl="4" w:tplc="04210019" w:tentative="1">
      <w:start w:val="1"/>
      <w:numFmt w:val="lowerLetter"/>
      <w:lvlText w:val="%5."/>
      <w:lvlJc w:val="left"/>
      <w:pPr>
        <w:ind w:left="3087" w:hanging="360"/>
      </w:pPr>
    </w:lvl>
    <w:lvl w:ilvl="5" w:tplc="0421001B" w:tentative="1">
      <w:start w:val="1"/>
      <w:numFmt w:val="lowerRoman"/>
      <w:lvlText w:val="%6."/>
      <w:lvlJc w:val="right"/>
      <w:pPr>
        <w:ind w:left="3807" w:hanging="180"/>
      </w:pPr>
    </w:lvl>
    <w:lvl w:ilvl="6" w:tplc="0421000F" w:tentative="1">
      <w:start w:val="1"/>
      <w:numFmt w:val="decimal"/>
      <w:lvlText w:val="%7."/>
      <w:lvlJc w:val="left"/>
      <w:pPr>
        <w:ind w:left="4527" w:hanging="360"/>
      </w:pPr>
    </w:lvl>
    <w:lvl w:ilvl="7" w:tplc="04210019" w:tentative="1">
      <w:start w:val="1"/>
      <w:numFmt w:val="lowerLetter"/>
      <w:lvlText w:val="%8."/>
      <w:lvlJc w:val="left"/>
      <w:pPr>
        <w:ind w:left="5247" w:hanging="360"/>
      </w:pPr>
    </w:lvl>
    <w:lvl w:ilvl="8" w:tplc="0421001B" w:tentative="1">
      <w:start w:val="1"/>
      <w:numFmt w:val="lowerRoman"/>
      <w:lvlText w:val="%9."/>
      <w:lvlJc w:val="right"/>
      <w:pPr>
        <w:ind w:left="5967" w:hanging="180"/>
      </w:pPr>
    </w:lvl>
  </w:abstractNum>
  <w:num w:numId="1">
    <w:abstractNumId w:val="38"/>
  </w:num>
  <w:num w:numId="2">
    <w:abstractNumId w:val="30"/>
  </w:num>
  <w:num w:numId="3">
    <w:abstractNumId w:val="0"/>
  </w:num>
  <w:num w:numId="4">
    <w:abstractNumId w:val="26"/>
  </w:num>
  <w:num w:numId="5">
    <w:abstractNumId w:val="28"/>
  </w:num>
  <w:num w:numId="6">
    <w:abstractNumId w:val="23"/>
  </w:num>
  <w:num w:numId="7">
    <w:abstractNumId w:val="16"/>
  </w:num>
  <w:num w:numId="8">
    <w:abstractNumId w:val="21"/>
  </w:num>
  <w:num w:numId="9">
    <w:abstractNumId w:val="25"/>
  </w:num>
  <w:num w:numId="10">
    <w:abstractNumId w:val="42"/>
  </w:num>
  <w:num w:numId="11">
    <w:abstractNumId w:val="43"/>
  </w:num>
  <w:num w:numId="12">
    <w:abstractNumId w:val="45"/>
  </w:num>
  <w:num w:numId="13">
    <w:abstractNumId w:val="29"/>
  </w:num>
  <w:num w:numId="14">
    <w:abstractNumId w:val="39"/>
  </w:num>
  <w:num w:numId="15">
    <w:abstractNumId w:val="36"/>
  </w:num>
  <w:num w:numId="16">
    <w:abstractNumId w:val="47"/>
  </w:num>
  <w:num w:numId="17">
    <w:abstractNumId w:val="19"/>
  </w:num>
  <w:num w:numId="18">
    <w:abstractNumId w:val="48"/>
  </w:num>
  <w:num w:numId="19">
    <w:abstractNumId w:val="35"/>
  </w:num>
  <w:num w:numId="20">
    <w:abstractNumId w:val="15"/>
  </w:num>
  <w:num w:numId="21">
    <w:abstractNumId w:val="41"/>
  </w:num>
  <w:num w:numId="22">
    <w:abstractNumId w:val="10"/>
  </w:num>
  <w:num w:numId="23">
    <w:abstractNumId w:val="9"/>
  </w:num>
  <w:num w:numId="24">
    <w:abstractNumId w:val="1"/>
  </w:num>
  <w:num w:numId="25">
    <w:abstractNumId w:val="2"/>
  </w:num>
  <w:num w:numId="26">
    <w:abstractNumId w:val="32"/>
  </w:num>
  <w:num w:numId="27">
    <w:abstractNumId w:val="3"/>
  </w:num>
  <w:num w:numId="28">
    <w:abstractNumId w:val="33"/>
  </w:num>
  <w:num w:numId="29">
    <w:abstractNumId w:val="4"/>
  </w:num>
  <w:num w:numId="30">
    <w:abstractNumId w:val="14"/>
  </w:num>
  <w:num w:numId="31">
    <w:abstractNumId w:val="34"/>
  </w:num>
  <w:num w:numId="32">
    <w:abstractNumId w:val="7"/>
  </w:num>
  <w:num w:numId="33">
    <w:abstractNumId w:val="20"/>
  </w:num>
  <w:num w:numId="34">
    <w:abstractNumId w:val="11"/>
  </w:num>
  <w:num w:numId="35">
    <w:abstractNumId w:val="37"/>
  </w:num>
  <w:num w:numId="36">
    <w:abstractNumId w:val="5"/>
  </w:num>
  <w:num w:numId="37">
    <w:abstractNumId w:val="12"/>
  </w:num>
  <w:num w:numId="38">
    <w:abstractNumId w:val="46"/>
  </w:num>
  <w:num w:numId="39">
    <w:abstractNumId w:val="18"/>
  </w:num>
  <w:num w:numId="40">
    <w:abstractNumId w:val="17"/>
  </w:num>
  <w:num w:numId="41">
    <w:abstractNumId w:val="40"/>
  </w:num>
  <w:num w:numId="42">
    <w:abstractNumId w:val="22"/>
  </w:num>
  <w:num w:numId="43">
    <w:abstractNumId w:val="13"/>
  </w:num>
  <w:num w:numId="44">
    <w:abstractNumId w:val="8"/>
  </w:num>
  <w:num w:numId="45">
    <w:abstractNumId w:val="27"/>
  </w:num>
  <w:num w:numId="46">
    <w:abstractNumId w:val="24"/>
  </w:num>
  <w:num w:numId="47">
    <w:abstractNumId w:val="44"/>
  </w:num>
  <w:num w:numId="48">
    <w:abstractNumId w:val="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D1"/>
    <w:rsid w:val="00072FDB"/>
    <w:rsid w:val="000952BB"/>
    <w:rsid w:val="000E6417"/>
    <w:rsid w:val="001048AD"/>
    <w:rsid w:val="0011797E"/>
    <w:rsid w:val="001311BE"/>
    <w:rsid w:val="00160600"/>
    <w:rsid w:val="001D09BD"/>
    <w:rsid w:val="001E5E4F"/>
    <w:rsid w:val="001F63EE"/>
    <w:rsid w:val="00205973"/>
    <w:rsid w:val="002130D1"/>
    <w:rsid w:val="00243B10"/>
    <w:rsid w:val="00246831"/>
    <w:rsid w:val="002816DE"/>
    <w:rsid w:val="003021E0"/>
    <w:rsid w:val="00303A6D"/>
    <w:rsid w:val="003C602C"/>
    <w:rsid w:val="003D2FE4"/>
    <w:rsid w:val="003D58F8"/>
    <w:rsid w:val="003F0818"/>
    <w:rsid w:val="004007CB"/>
    <w:rsid w:val="004556BD"/>
    <w:rsid w:val="00460E72"/>
    <w:rsid w:val="004B42EC"/>
    <w:rsid w:val="004D34D1"/>
    <w:rsid w:val="004D3C0A"/>
    <w:rsid w:val="004E02CF"/>
    <w:rsid w:val="0052004C"/>
    <w:rsid w:val="00523EF9"/>
    <w:rsid w:val="0052773C"/>
    <w:rsid w:val="005361B2"/>
    <w:rsid w:val="00545AAE"/>
    <w:rsid w:val="00564FAF"/>
    <w:rsid w:val="0059660F"/>
    <w:rsid w:val="005B4312"/>
    <w:rsid w:val="005E047F"/>
    <w:rsid w:val="005F557F"/>
    <w:rsid w:val="00611B3C"/>
    <w:rsid w:val="006849C1"/>
    <w:rsid w:val="0068579A"/>
    <w:rsid w:val="006A6C12"/>
    <w:rsid w:val="006C2414"/>
    <w:rsid w:val="006C5716"/>
    <w:rsid w:val="006F40CD"/>
    <w:rsid w:val="00715C2D"/>
    <w:rsid w:val="00724680"/>
    <w:rsid w:val="00741A95"/>
    <w:rsid w:val="007D3B9E"/>
    <w:rsid w:val="00851DBD"/>
    <w:rsid w:val="008A0C87"/>
    <w:rsid w:val="008B07C0"/>
    <w:rsid w:val="00927C9E"/>
    <w:rsid w:val="00931BBF"/>
    <w:rsid w:val="009631E2"/>
    <w:rsid w:val="0097486C"/>
    <w:rsid w:val="009A6C9F"/>
    <w:rsid w:val="009A6FD9"/>
    <w:rsid w:val="009B69B7"/>
    <w:rsid w:val="009D2440"/>
    <w:rsid w:val="009D59F2"/>
    <w:rsid w:val="009E036D"/>
    <w:rsid w:val="009E6A67"/>
    <w:rsid w:val="009F11F0"/>
    <w:rsid w:val="00A02BF1"/>
    <w:rsid w:val="00A20EE7"/>
    <w:rsid w:val="00A26252"/>
    <w:rsid w:val="00A80B23"/>
    <w:rsid w:val="00A96B58"/>
    <w:rsid w:val="00AA6B19"/>
    <w:rsid w:val="00AB05D1"/>
    <w:rsid w:val="00AC45D3"/>
    <w:rsid w:val="00AF2EC9"/>
    <w:rsid w:val="00B124A5"/>
    <w:rsid w:val="00B22103"/>
    <w:rsid w:val="00B53615"/>
    <w:rsid w:val="00B906E5"/>
    <w:rsid w:val="00BA1A3F"/>
    <w:rsid w:val="00BB2712"/>
    <w:rsid w:val="00BD2DEE"/>
    <w:rsid w:val="00C02A21"/>
    <w:rsid w:val="00C1469A"/>
    <w:rsid w:val="00C200DE"/>
    <w:rsid w:val="00C40C3A"/>
    <w:rsid w:val="00C41DB9"/>
    <w:rsid w:val="00C7356B"/>
    <w:rsid w:val="00C85580"/>
    <w:rsid w:val="00CA0470"/>
    <w:rsid w:val="00CC39F2"/>
    <w:rsid w:val="00CC77BD"/>
    <w:rsid w:val="00D32A7F"/>
    <w:rsid w:val="00D843F4"/>
    <w:rsid w:val="00D869C4"/>
    <w:rsid w:val="00D911A9"/>
    <w:rsid w:val="00DA26C7"/>
    <w:rsid w:val="00DD3088"/>
    <w:rsid w:val="00DE7530"/>
    <w:rsid w:val="00E104DE"/>
    <w:rsid w:val="00E16115"/>
    <w:rsid w:val="00E60DF5"/>
    <w:rsid w:val="00E86476"/>
    <w:rsid w:val="00EE132B"/>
    <w:rsid w:val="00EE3FA9"/>
    <w:rsid w:val="00EF0140"/>
    <w:rsid w:val="00F467EC"/>
    <w:rsid w:val="00F54D6B"/>
    <w:rsid w:val="00F65826"/>
    <w:rsid w:val="00F9325B"/>
    <w:rsid w:val="00FA1F26"/>
    <w:rsid w:val="00FF3281"/>
    <w:rsid w:val="00FF5F18"/>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C9E32-0B02-0D45-8585-DC869810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5D1"/>
    <w:pPr>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39"/>
    <w:rsid w:val="00AB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02A21"/>
    <w:pPr>
      <w:ind w:left="720"/>
    </w:pPr>
  </w:style>
  <w:style w:type="paragraph" w:styleId="BalloonText">
    <w:name w:val="Balloon Text"/>
    <w:basedOn w:val="Normal"/>
    <w:link w:val="BalloonTextChar"/>
    <w:uiPriority w:val="99"/>
    <w:semiHidden/>
    <w:unhideWhenUsed/>
    <w:rsid w:val="00D8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9</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2021-12-31T10:07:00Z</cp:lastPrinted>
  <dcterms:created xsi:type="dcterms:W3CDTF">2021-12-08T06:01:00Z</dcterms:created>
  <dcterms:modified xsi:type="dcterms:W3CDTF">2022-01-11T08:46:00Z</dcterms:modified>
</cp:coreProperties>
</file>